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8EE9E" w14:textId="77777777" w:rsidR="00564E70" w:rsidRDefault="00564E70" w:rsidP="00683CBA">
      <w:pPr>
        <w:tabs>
          <w:tab w:val="right" w:pos="1841"/>
        </w:tabs>
        <w:ind w:firstLine="0"/>
        <w:jc w:val="both"/>
        <w:rPr>
          <w:rFonts w:cs="B Nazanin"/>
          <w:b/>
          <w:bCs/>
          <w:color w:val="808080"/>
          <w:sz w:val="28"/>
          <w:lang w:bidi="fa-IR"/>
        </w:rPr>
      </w:pPr>
    </w:p>
    <w:p w14:paraId="22F70E8C" w14:textId="77777777" w:rsidR="00FF0CEF" w:rsidRPr="008744B7" w:rsidRDefault="00324D9F" w:rsidP="008744B7">
      <w:pPr>
        <w:tabs>
          <w:tab w:val="right" w:pos="1841"/>
        </w:tabs>
        <w:ind w:firstLine="0"/>
        <w:jc w:val="center"/>
        <w:rPr>
          <w:b/>
          <w:bCs/>
          <w:sz w:val="28"/>
          <w:rtl/>
          <w:lang w:bidi="fa-IR"/>
        </w:rPr>
      </w:pPr>
      <w:r w:rsidRPr="008744B7">
        <w:rPr>
          <w:rFonts w:hint="cs"/>
          <w:b/>
          <w:bCs/>
          <w:sz w:val="28"/>
          <w:rtl/>
          <w:lang w:bidi="fa-IR"/>
        </w:rPr>
        <w:t>عنوان:</w:t>
      </w:r>
    </w:p>
    <w:p w14:paraId="7AF5E0F4" w14:textId="552F31F2" w:rsidR="000831F4" w:rsidRPr="008744B7" w:rsidRDefault="000831F4" w:rsidP="008744B7">
      <w:pPr>
        <w:tabs>
          <w:tab w:val="right" w:pos="1841"/>
        </w:tabs>
        <w:ind w:firstLine="0"/>
        <w:jc w:val="center"/>
        <w:rPr>
          <w:b/>
          <w:bCs/>
          <w:sz w:val="28"/>
          <w:rtl/>
          <w:lang w:bidi="fa-IR"/>
        </w:rPr>
      </w:pPr>
      <w:r w:rsidRPr="008744B7">
        <w:rPr>
          <w:rFonts w:hint="cs"/>
          <w:b/>
          <w:bCs/>
          <w:sz w:val="28"/>
          <w:rtl/>
          <w:lang w:bidi="fa-IR"/>
        </w:rPr>
        <w:t xml:space="preserve">عنوان </w:t>
      </w:r>
      <w:r w:rsidR="00B3459C" w:rsidRPr="008744B7">
        <w:rPr>
          <w:rFonts w:hint="cs"/>
          <w:b/>
          <w:bCs/>
          <w:sz w:val="28"/>
          <w:rtl/>
          <w:lang w:bidi="fa-IR"/>
        </w:rPr>
        <w:t xml:space="preserve">با قلم </w:t>
      </w:r>
      <w:r w:rsidR="00B3459C" w:rsidRPr="008744B7">
        <w:rPr>
          <w:b/>
          <w:bCs/>
          <w:szCs w:val="24"/>
          <w:lang w:bidi="fa-IR"/>
        </w:rPr>
        <w:t xml:space="preserve">B </w:t>
      </w:r>
      <w:r w:rsidR="005F64C7" w:rsidRPr="008744B7">
        <w:rPr>
          <w:b/>
          <w:bCs/>
          <w:szCs w:val="24"/>
          <w:lang w:bidi="fa-IR"/>
        </w:rPr>
        <w:t>Mitra</w:t>
      </w:r>
      <w:r w:rsidR="005F64C7" w:rsidRPr="008744B7">
        <w:rPr>
          <w:rFonts w:hint="cs"/>
          <w:sz w:val="20"/>
          <w:szCs w:val="20"/>
          <w:rtl/>
          <w:lang w:bidi="fa-IR"/>
        </w:rPr>
        <w:t xml:space="preserve"> </w:t>
      </w:r>
      <w:r w:rsidR="00B3459C" w:rsidRPr="008744B7">
        <w:rPr>
          <w:rFonts w:hint="cs"/>
          <w:b/>
          <w:bCs/>
          <w:sz w:val="28"/>
          <w:rtl/>
          <w:lang w:bidi="fa-IR"/>
        </w:rPr>
        <w:t xml:space="preserve">14پررنگ، </w:t>
      </w:r>
      <w:r w:rsidRPr="008744B7">
        <w:rPr>
          <w:rFonts w:hint="cs"/>
          <w:b/>
          <w:bCs/>
          <w:sz w:val="28"/>
          <w:rtl/>
          <w:lang w:bidi="fa-IR"/>
        </w:rPr>
        <w:t>كه معرف موضوع و هدف تحقيق باشد.</w:t>
      </w:r>
    </w:p>
    <w:p w14:paraId="45C3F783" w14:textId="77777777" w:rsidR="005A5D40" w:rsidRPr="008744B7" w:rsidRDefault="00F54905" w:rsidP="008744B7">
      <w:pPr>
        <w:tabs>
          <w:tab w:val="right" w:pos="1841"/>
        </w:tabs>
        <w:ind w:firstLine="0"/>
        <w:jc w:val="center"/>
        <w:rPr>
          <w:b/>
          <w:bCs/>
          <w:szCs w:val="24"/>
          <w:rtl/>
          <w:lang w:bidi="fa-IR"/>
        </w:rPr>
      </w:pPr>
      <w:r w:rsidRPr="008744B7">
        <w:rPr>
          <w:rFonts w:hint="cs"/>
          <w:b/>
          <w:bCs/>
          <w:szCs w:val="24"/>
          <w:rtl/>
          <w:lang w:bidi="fa-IR"/>
        </w:rPr>
        <w:t>رویکرد:</w:t>
      </w:r>
      <w:r w:rsidR="005A5D40" w:rsidRPr="008744B7">
        <w:rPr>
          <w:rFonts w:hint="cs"/>
          <w:b/>
          <w:bCs/>
          <w:szCs w:val="24"/>
          <w:rtl/>
          <w:lang w:bidi="fa-IR"/>
        </w:rPr>
        <w:t xml:space="preserve"> (</w:t>
      </w:r>
      <w:r w:rsidRPr="008744B7">
        <w:rPr>
          <w:rFonts w:hint="cs"/>
          <w:b/>
          <w:bCs/>
          <w:szCs w:val="24"/>
          <w:rtl/>
          <w:lang w:bidi="fa-IR"/>
        </w:rPr>
        <w:t xml:space="preserve">یکی از رویکردهای </w:t>
      </w:r>
      <w:r w:rsidR="005A5D40" w:rsidRPr="008744B7">
        <w:rPr>
          <w:rFonts w:hint="cs"/>
          <w:b/>
          <w:bCs/>
          <w:szCs w:val="24"/>
          <w:rtl/>
          <w:lang w:bidi="fa-IR"/>
        </w:rPr>
        <w:t>مقاله، دست</w:t>
      </w:r>
      <w:r w:rsidR="005A5D40" w:rsidRPr="008744B7">
        <w:rPr>
          <w:b/>
          <w:bCs/>
          <w:szCs w:val="24"/>
          <w:rtl/>
          <w:lang w:bidi="fa-IR"/>
        </w:rPr>
        <w:softHyphen/>
      </w:r>
      <w:r w:rsidR="005A5D40" w:rsidRPr="008744B7">
        <w:rPr>
          <w:rFonts w:hint="cs"/>
          <w:b/>
          <w:bCs/>
          <w:szCs w:val="24"/>
          <w:rtl/>
          <w:lang w:bidi="fa-IR"/>
        </w:rPr>
        <w:t>سازه</w:t>
      </w:r>
      <w:r w:rsidRPr="008744B7">
        <w:rPr>
          <w:rFonts w:hint="cs"/>
          <w:b/>
          <w:bCs/>
          <w:szCs w:val="24"/>
          <w:rtl/>
          <w:lang w:bidi="fa-IR"/>
        </w:rPr>
        <w:t xml:space="preserve">، طرح و ایده </w:t>
      </w:r>
      <w:r w:rsidR="009B5953" w:rsidRPr="008744B7">
        <w:rPr>
          <w:rFonts w:hint="cs"/>
          <w:b/>
          <w:bCs/>
          <w:szCs w:val="24"/>
          <w:rtl/>
          <w:lang w:bidi="fa-IR"/>
        </w:rPr>
        <w:t>ذکر</w:t>
      </w:r>
      <w:r w:rsidRPr="008744B7">
        <w:rPr>
          <w:rFonts w:hint="cs"/>
          <w:b/>
          <w:bCs/>
          <w:szCs w:val="24"/>
          <w:rtl/>
          <w:lang w:bidi="fa-IR"/>
        </w:rPr>
        <w:t xml:space="preserve"> شود</w:t>
      </w:r>
      <w:r w:rsidR="003C7D3A" w:rsidRPr="008744B7">
        <w:rPr>
          <w:rFonts w:hint="cs"/>
          <w:b/>
          <w:bCs/>
          <w:szCs w:val="24"/>
          <w:rtl/>
          <w:lang w:bidi="fa-IR"/>
        </w:rPr>
        <w:t>.</w:t>
      </w:r>
      <w:r w:rsidRPr="008744B7">
        <w:rPr>
          <w:rFonts w:hint="cs"/>
          <w:b/>
          <w:bCs/>
          <w:szCs w:val="24"/>
          <w:rtl/>
          <w:lang w:bidi="fa-IR"/>
        </w:rPr>
        <w:t>)</w:t>
      </w:r>
    </w:p>
    <w:p w14:paraId="09FB34A2" w14:textId="77777777" w:rsidR="0063388F" w:rsidRPr="008744B7" w:rsidRDefault="0063388F" w:rsidP="008744B7">
      <w:pPr>
        <w:ind w:firstLine="0"/>
        <w:jc w:val="center"/>
        <w:rPr>
          <w:b/>
          <w:bCs/>
          <w:sz w:val="28"/>
          <w:rtl/>
          <w:lang w:bidi="fa-IR"/>
        </w:rPr>
      </w:pPr>
    </w:p>
    <w:p w14:paraId="051EEEBE" w14:textId="77777777" w:rsidR="00B51124" w:rsidRPr="008744B7" w:rsidRDefault="00B51124" w:rsidP="008744B7">
      <w:pPr>
        <w:ind w:firstLine="0"/>
        <w:jc w:val="center"/>
        <w:rPr>
          <w:b/>
          <w:bCs/>
          <w:sz w:val="28"/>
          <w:lang w:bidi="fa-IR"/>
        </w:rPr>
      </w:pPr>
    </w:p>
    <w:p w14:paraId="0EB991DE" w14:textId="77777777" w:rsidR="000D3F6A" w:rsidRPr="008744B7" w:rsidRDefault="00324D9F" w:rsidP="008744B7">
      <w:pPr>
        <w:ind w:firstLine="0"/>
        <w:jc w:val="center"/>
        <w:rPr>
          <w:b/>
          <w:bCs/>
          <w:color w:val="808080"/>
          <w:sz w:val="28"/>
          <w:rtl/>
          <w:lang w:bidi="fa-IR"/>
        </w:rPr>
      </w:pPr>
      <w:r w:rsidRPr="008744B7">
        <w:rPr>
          <w:rFonts w:hint="cs"/>
          <w:b/>
          <w:bCs/>
          <w:sz w:val="28"/>
          <w:rtl/>
          <w:lang w:bidi="fa-IR"/>
        </w:rPr>
        <w:t>پژوهشگران:</w:t>
      </w:r>
    </w:p>
    <w:p w14:paraId="001DB6E3" w14:textId="4B9D37D4" w:rsidR="00762AA8" w:rsidRPr="008744B7" w:rsidRDefault="00E64305" w:rsidP="008744B7">
      <w:pPr>
        <w:ind w:left="-1" w:firstLine="0"/>
        <w:jc w:val="center"/>
        <w:rPr>
          <w:szCs w:val="24"/>
          <w:rtl/>
          <w:lang w:bidi="fa-IR"/>
        </w:rPr>
      </w:pPr>
      <w:r w:rsidRPr="008744B7">
        <w:rPr>
          <w:rFonts w:hint="cs"/>
          <w:szCs w:val="24"/>
          <w:rtl/>
          <w:lang w:bidi="fa-IR"/>
        </w:rPr>
        <w:t>نام و نام خانوادگي نويسنده اول</w:t>
      </w:r>
      <w:r w:rsidRPr="008744B7">
        <w:rPr>
          <w:rFonts w:hint="cs"/>
          <w:szCs w:val="24"/>
          <w:vertAlign w:val="superscript"/>
          <w:rtl/>
          <w:lang w:bidi="fa-IR"/>
        </w:rPr>
        <w:t xml:space="preserve"> </w:t>
      </w:r>
      <w:r w:rsidRPr="008744B7">
        <w:rPr>
          <w:rFonts w:hint="cs"/>
          <w:szCs w:val="24"/>
          <w:rtl/>
          <w:lang w:bidi="fa-IR"/>
        </w:rPr>
        <w:t>، نويسنده دوم</w:t>
      </w:r>
      <w:r w:rsidR="00B51124" w:rsidRPr="008744B7">
        <w:rPr>
          <w:rFonts w:hint="cs"/>
          <w:szCs w:val="24"/>
          <w:rtl/>
          <w:lang w:bidi="fa-IR"/>
        </w:rPr>
        <w:t>،</w:t>
      </w:r>
      <w:r w:rsidRPr="008744B7">
        <w:rPr>
          <w:rFonts w:hint="cs"/>
          <w:szCs w:val="24"/>
          <w:rtl/>
          <w:lang w:bidi="fa-IR"/>
        </w:rPr>
        <w:t xml:space="preserve"> ... در يك يا دو سطر</w:t>
      </w:r>
      <w:r w:rsidR="001310E1" w:rsidRPr="008744B7">
        <w:rPr>
          <w:rFonts w:hint="cs"/>
          <w:szCs w:val="24"/>
          <w:rtl/>
          <w:lang w:bidi="fa-IR"/>
        </w:rPr>
        <w:t xml:space="preserve"> با قلم</w:t>
      </w:r>
      <w:r w:rsidR="00A52BE8" w:rsidRPr="008744B7">
        <w:rPr>
          <w:rFonts w:hint="cs"/>
          <w:szCs w:val="24"/>
          <w:rtl/>
          <w:lang w:bidi="fa-IR"/>
        </w:rPr>
        <w:t xml:space="preserve">  </w:t>
      </w:r>
      <w:r w:rsidR="00873F29" w:rsidRPr="008744B7">
        <w:rPr>
          <w:szCs w:val="24"/>
          <w:lang w:bidi="fa-IR"/>
        </w:rPr>
        <w:t xml:space="preserve">B </w:t>
      </w:r>
      <w:r w:rsidR="005F64C7" w:rsidRPr="008744B7">
        <w:rPr>
          <w:szCs w:val="24"/>
          <w:lang w:bidi="fa-IR"/>
        </w:rPr>
        <w:t>Mitra</w:t>
      </w:r>
      <w:r w:rsidR="005F64C7" w:rsidRPr="008744B7">
        <w:rPr>
          <w:rFonts w:hint="cs"/>
          <w:sz w:val="20"/>
          <w:szCs w:val="20"/>
          <w:rtl/>
          <w:lang w:bidi="fa-IR"/>
        </w:rPr>
        <w:t xml:space="preserve"> </w:t>
      </w:r>
      <w:r w:rsidR="00536FEA" w:rsidRPr="008744B7">
        <w:rPr>
          <w:rFonts w:hint="cs"/>
          <w:szCs w:val="24"/>
          <w:rtl/>
          <w:lang w:bidi="fa-IR"/>
        </w:rPr>
        <w:t>12</w:t>
      </w:r>
      <w:r w:rsidR="001310E1" w:rsidRPr="008744B7">
        <w:rPr>
          <w:rFonts w:hint="cs"/>
          <w:szCs w:val="24"/>
          <w:rtl/>
          <w:lang w:bidi="fa-IR"/>
        </w:rPr>
        <w:t xml:space="preserve"> </w:t>
      </w:r>
      <w:r w:rsidR="00A52BE8" w:rsidRPr="008744B7">
        <w:rPr>
          <w:rFonts w:hint="cs"/>
          <w:szCs w:val="24"/>
          <w:rtl/>
          <w:lang w:bidi="fa-IR"/>
        </w:rPr>
        <w:t>معمولی</w:t>
      </w:r>
    </w:p>
    <w:p w14:paraId="26C8C3A6" w14:textId="77777777" w:rsidR="00683CBA" w:rsidRPr="008744B7" w:rsidRDefault="00683CBA" w:rsidP="008744B7">
      <w:pPr>
        <w:ind w:firstLine="0"/>
        <w:jc w:val="center"/>
        <w:rPr>
          <w:b/>
          <w:bCs/>
          <w:sz w:val="28"/>
          <w:rtl/>
          <w:lang w:bidi="fa-IR"/>
        </w:rPr>
      </w:pPr>
    </w:p>
    <w:p w14:paraId="7F068F7E" w14:textId="77777777" w:rsidR="00B51124" w:rsidRPr="008744B7" w:rsidRDefault="00B51124" w:rsidP="008744B7">
      <w:pPr>
        <w:ind w:firstLine="0"/>
        <w:jc w:val="center"/>
        <w:rPr>
          <w:b/>
          <w:bCs/>
          <w:sz w:val="28"/>
          <w:rtl/>
          <w:lang w:bidi="fa-IR"/>
        </w:rPr>
      </w:pPr>
      <w:r w:rsidRPr="008744B7">
        <w:rPr>
          <w:rFonts w:hint="cs"/>
          <w:b/>
          <w:bCs/>
          <w:sz w:val="28"/>
          <w:rtl/>
          <w:lang w:bidi="fa-IR"/>
        </w:rPr>
        <w:t>اساتید راهنما:</w:t>
      </w:r>
    </w:p>
    <w:p w14:paraId="74B2BA54" w14:textId="2DFA626E" w:rsidR="00683CBA" w:rsidRPr="008744B7" w:rsidRDefault="00536FEA" w:rsidP="008744B7">
      <w:pPr>
        <w:ind w:firstLine="0"/>
        <w:jc w:val="center"/>
        <w:rPr>
          <w:sz w:val="22"/>
          <w:szCs w:val="22"/>
          <w:rtl/>
          <w:lang w:bidi="fa-IR"/>
        </w:rPr>
      </w:pPr>
      <w:r w:rsidRPr="008744B7">
        <w:rPr>
          <w:rFonts w:hint="cs"/>
          <w:szCs w:val="24"/>
          <w:rtl/>
          <w:lang w:bidi="fa-IR"/>
        </w:rPr>
        <w:t xml:space="preserve">قلم  </w:t>
      </w:r>
      <w:r w:rsidRPr="008744B7">
        <w:rPr>
          <w:szCs w:val="24"/>
          <w:lang w:bidi="fa-IR"/>
        </w:rPr>
        <w:t xml:space="preserve">B </w:t>
      </w:r>
      <w:r w:rsidR="005F64C7" w:rsidRPr="008744B7">
        <w:rPr>
          <w:szCs w:val="24"/>
          <w:lang w:bidi="fa-IR"/>
        </w:rPr>
        <w:t>Mitra</w:t>
      </w:r>
      <w:r w:rsidR="005F64C7" w:rsidRPr="008744B7">
        <w:rPr>
          <w:rFonts w:hint="cs"/>
          <w:sz w:val="20"/>
          <w:szCs w:val="20"/>
          <w:rtl/>
          <w:lang w:bidi="fa-IR"/>
        </w:rPr>
        <w:t xml:space="preserve"> </w:t>
      </w:r>
      <w:r w:rsidRPr="008744B7">
        <w:rPr>
          <w:rFonts w:hint="cs"/>
          <w:szCs w:val="24"/>
          <w:rtl/>
          <w:lang w:bidi="fa-IR"/>
        </w:rPr>
        <w:t>12 معمولی</w:t>
      </w:r>
    </w:p>
    <w:p w14:paraId="1C698010" w14:textId="77777777" w:rsidR="00C74838" w:rsidRPr="008744B7" w:rsidRDefault="00C74838" w:rsidP="008744B7">
      <w:pPr>
        <w:ind w:firstLine="0"/>
        <w:jc w:val="center"/>
        <w:rPr>
          <w:b/>
          <w:bCs/>
          <w:sz w:val="28"/>
          <w:rtl/>
          <w:lang w:bidi="fa-IR"/>
        </w:rPr>
      </w:pPr>
    </w:p>
    <w:p w14:paraId="1662953F" w14:textId="77777777" w:rsidR="00683CBA" w:rsidRPr="008744B7" w:rsidRDefault="00683CBA" w:rsidP="008744B7">
      <w:pPr>
        <w:ind w:firstLine="0"/>
        <w:jc w:val="center"/>
        <w:rPr>
          <w:b/>
          <w:bCs/>
          <w:sz w:val="28"/>
          <w:rtl/>
          <w:lang w:bidi="fa-IR"/>
        </w:rPr>
      </w:pPr>
      <w:r w:rsidRPr="008744B7">
        <w:rPr>
          <w:rFonts w:hint="cs"/>
          <w:b/>
          <w:bCs/>
          <w:sz w:val="28"/>
          <w:rtl/>
          <w:lang w:bidi="fa-IR"/>
        </w:rPr>
        <w:t>پایه تحصیلی:</w:t>
      </w:r>
    </w:p>
    <w:p w14:paraId="5F044489" w14:textId="6F1F9BBD" w:rsidR="0035009A" w:rsidRPr="008744B7" w:rsidRDefault="00536FEA" w:rsidP="008744B7">
      <w:pPr>
        <w:ind w:firstLine="0"/>
        <w:jc w:val="center"/>
        <w:rPr>
          <w:b/>
          <w:bCs/>
          <w:sz w:val="28"/>
          <w:rtl/>
          <w:lang w:bidi="fa-IR"/>
        </w:rPr>
      </w:pPr>
      <w:r w:rsidRPr="008744B7">
        <w:rPr>
          <w:rFonts w:hint="cs"/>
          <w:szCs w:val="24"/>
          <w:rtl/>
          <w:lang w:bidi="fa-IR"/>
        </w:rPr>
        <w:t xml:space="preserve">قلم  </w:t>
      </w:r>
      <w:r w:rsidRPr="008744B7">
        <w:rPr>
          <w:szCs w:val="24"/>
          <w:lang w:bidi="fa-IR"/>
        </w:rPr>
        <w:t xml:space="preserve">B </w:t>
      </w:r>
      <w:r w:rsidR="005F64C7" w:rsidRPr="008744B7">
        <w:rPr>
          <w:szCs w:val="24"/>
          <w:lang w:bidi="fa-IR"/>
        </w:rPr>
        <w:t>Mitra</w:t>
      </w:r>
      <w:r w:rsidR="005F64C7" w:rsidRPr="008744B7">
        <w:rPr>
          <w:rFonts w:hint="cs"/>
          <w:sz w:val="20"/>
          <w:szCs w:val="20"/>
          <w:rtl/>
          <w:lang w:bidi="fa-IR"/>
        </w:rPr>
        <w:t xml:space="preserve"> </w:t>
      </w:r>
      <w:r w:rsidRPr="008744B7">
        <w:rPr>
          <w:rFonts w:hint="cs"/>
          <w:szCs w:val="24"/>
          <w:rtl/>
          <w:lang w:bidi="fa-IR"/>
        </w:rPr>
        <w:t>12 معمولی</w:t>
      </w:r>
    </w:p>
    <w:p w14:paraId="1D147814" w14:textId="77777777" w:rsidR="00536FEA" w:rsidRPr="008744B7" w:rsidRDefault="00536FEA" w:rsidP="008744B7">
      <w:pPr>
        <w:ind w:firstLine="0"/>
        <w:jc w:val="center"/>
        <w:rPr>
          <w:b/>
          <w:bCs/>
          <w:sz w:val="28"/>
          <w:rtl/>
          <w:lang w:bidi="fa-IR"/>
        </w:rPr>
      </w:pPr>
    </w:p>
    <w:p w14:paraId="354F6664" w14:textId="77777777" w:rsidR="00536FEA" w:rsidRPr="008744B7" w:rsidRDefault="00536FEA" w:rsidP="008744B7">
      <w:pPr>
        <w:ind w:firstLine="0"/>
        <w:jc w:val="center"/>
        <w:rPr>
          <w:b/>
          <w:bCs/>
          <w:sz w:val="28"/>
          <w:rtl/>
          <w:lang w:bidi="fa-IR"/>
        </w:rPr>
      </w:pPr>
    </w:p>
    <w:p w14:paraId="4217DCF9" w14:textId="77777777" w:rsidR="00536FEA" w:rsidRPr="008744B7" w:rsidRDefault="00536FEA" w:rsidP="008744B7">
      <w:pPr>
        <w:ind w:firstLine="0"/>
        <w:jc w:val="center"/>
        <w:rPr>
          <w:b/>
          <w:bCs/>
          <w:sz w:val="28"/>
          <w:rtl/>
          <w:lang w:bidi="fa-IR"/>
        </w:rPr>
      </w:pPr>
    </w:p>
    <w:p w14:paraId="288523B6" w14:textId="77777777" w:rsidR="0035009A" w:rsidRPr="008744B7" w:rsidRDefault="0035009A" w:rsidP="008744B7">
      <w:pPr>
        <w:ind w:firstLine="0"/>
        <w:jc w:val="center"/>
        <w:rPr>
          <w:b/>
          <w:bCs/>
          <w:sz w:val="28"/>
          <w:rtl/>
          <w:lang w:bidi="fa-IR"/>
        </w:rPr>
      </w:pPr>
    </w:p>
    <w:p w14:paraId="16B7BC22" w14:textId="26A4D297" w:rsidR="0035009A" w:rsidRPr="008744B7" w:rsidRDefault="0035009A" w:rsidP="008744B7">
      <w:pPr>
        <w:ind w:firstLine="0"/>
        <w:jc w:val="center"/>
        <w:rPr>
          <w:b/>
          <w:bCs/>
          <w:szCs w:val="24"/>
          <w:rtl/>
          <w:lang w:bidi="fa-IR"/>
        </w:rPr>
      </w:pPr>
      <w:r w:rsidRPr="008744B7">
        <w:rPr>
          <w:rFonts w:hint="cs"/>
          <w:b/>
          <w:bCs/>
          <w:szCs w:val="24"/>
          <w:rtl/>
          <w:lang w:bidi="fa-IR"/>
        </w:rPr>
        <w:t xml:space="preserve">تابستان </w:t>
      </w:r>
      <w:r w:rsidR="0084060A" w:rsidRPr="008744B7">
        <w:rPr>
          <w:rFonts w:hint="cs"/>
          <w:b/>
          <w:bCs/>
          <w:szCs w:val="24"/>
          <w:rtl/>
          <w:lang w:bidi="fa-IR"/>
        </w:rPr>
        <w:t>1403</w:t>
      </w:r>
    </w:p>
    <w:p w14:paraId="21B934FA" w14:textId="77777777" w:rsidR="001E66FD" w:rsidRDefault="001E66FD" w:rsidP="008744B7">
      <w:pPr>
        <w:ind w:firstLine="0"/>
        <w:jc w:val="both"/>
        <w:rPr>
          <w:b/>
          <w:bCs/>
          <w:sz w:val="28"/>
          <w:lang w:bidi="fa-IR"/>
        </w:rPr>
      </w:pPr>
    </w:p>
    <w:p w14:paraId="37F9A64C" w14:textId="77777777" w:rsidR="008744B7" w:rsidRDefault="008744B7" w:rsidP="008744B7">
      <w:pPr>
        <w:ind w:firstLine="0"/>
        <w:jc w:val="both"/>
        <w:rPr>
          <w:b/>
          <w:bCs/>
          <w:sz w:val="28"/>
          <w:lang w:bidi="fa-IR"/>
        </w:rPr>
      </w:pPr>
    </w:p>
    <w:p w14:paraId="77EE5163" w14:textId="509177AD" w:rsidR="00B43EE2" w:rsidRPr="008744B7" w:rsidRDefault="00B43EE2" w:rsidP="008744B7">
      <w:pPr>
        <w:ind w:left="-1" w:firstLine="0"/>
        <w:jc w:val="center"/>
        <w:rPr>
          <w:b/>
          <w:bCs/>
          <w:sz w:val="28"/>
          <w:rtl/>
          <w:lang w:bidi="fa-IR"/>
        </w:rPr>
      </w:pPr>
      <w:r w:rsidRPr="008744B7">
        <w:rPr>
          <w:rFonts w:hint="cs"/>
          <w:b/>
          <w:bCs/>
          <w:sz w:val="28"/>
          <w:rtl/>
        </w:rPr>
        <w:lastRenderedPageBreak/>
        <w:t xml:space="preserve">عنوان </w:t>
      </w:r>
      <w:r w:rsidRPr="008744B7">
        <w:rPr>
          <w:rFonts w:hint="cs"/>
          <w:b/>
          <w:bCs/>
          <w:sz w:val="28"/>
          <w:rtl/>
          <w:lang w:bidi="fa-IR"/>
        </w:rPr>
        <w:t xml:space="preserve">(با قلم </w:t>
      </w:r>
      <w:r w:rsidR="0084060A" w:rsidRPr="008744B7">
        <w:rPr>
          <w:rFonts w:hint="cs"/>
          <w:b/>
          <w:bCs/>
          <w:szCs w:val="24"/>
          <w:rtl/>
          <w:lang w:bidi="fa-IR"/>
        </w:rPr>
        <w:t xml:space="preserve">ب میترا </w:t>
      </w:r>
      <w:r w:rsidR="0084060A" w:rsidRPr="008744B7">
        <w:rPr>
          <w:b/>
          <w:bCs/>
          <w:szCs w:val="24"/>
          <w:lang w:bidi="fa-IR"/>
        </w:rPr>
        <w:t>pt.</w:t>
      </w:r>
      <w:r w:rsidR="0084060A" w:rsidRPr="008744B7">
        <w:rPr>
          <w:rFonts w:hint="cs"/>
          <w:b/>
          <w:bCs/>
          <w:szCs w:val="24"/>
          <w:rtl/>
          <w:lang w:bidi="fa-IR"/>
        </w:rPr>
        <w:t xml:space="preserve"> 14 پررنگ</w:t>
      </w:r>
      <w:r w:rsidRPr="008744B7">
        <w:rPr>
          <w:rFonts w:hint="cs"/>
          <w:b/>
          <w:bCs/>
          <w:sz w:val="28"/>
          <w:rtl/>
          <w:lang w:bidi="fa-IR"/>
        </w:rPr>
        <w:t>)</w:t>
      </w:r>
    </w:p>
    <w:p w14:paraId="0CB53EC0" w14:textId="77777777" w:rsidR="00683CBA" w:rsidRPr="008744B7" w:rsidRDefault="00683CBA" w:rsidP="008744B7">
      <w:pPr>
        <w:ind w:firstLine="0"/>
        <w:jc w:val="both"/>
        <w:rPr>
          <w:b/>
          <w:bCs/>
          <w:szCs w:val="24"/>
          <w:rtl/>
          <w:lang w:bidi="fa-IR"/>
        </w:rPr>
      </w:pPr>
    </w:p>
    <w:p w14:paraId="203501ED" w14:textId="77777777" w:rsidR="0035009A" w:rsidRPr="008744B7" w:rsidRDefault="0035009A" w:rsidP="008744B7">
      <w:pPr>
        <w:ind w:firstLine="0"/>
        <w:jc w:val="both"/>
        <w:rPr>
          <w:b/>
          <w:bCs/>
          <w:szCs w:val="24"/>
          <w:rtl/>
          <w:lang w:bidi="fa-IR"/>
        </w:rPr>
      </w:pPr>
    </w:p>
    <w:p w14:paraId="2C97A117" w14:textId="77777777" w:rsidR="00683CBA" w:rsidRPr="008744B7" w:rsidRDefault="00683CBA" w:rsidP="008744B7">
      <w:pPr>
        <w:ind w:firstLine="0"/>
        <w:jc w:val="both"/>
        <w:rPr>
          <w:szCs w:val="24"/>
          <w:rtl/>
          <w:lang w:bidi="fa-IR"/>
        </w:rPr>
      </w:pPr>
      <w:r w:rsidRPr="008744B7">
        <w:rPr>
          <w:rFonts w:hint="cs"/>
          <w:b/>
          <w:bCs/>
          <w:szCs w:val="24"/>
          <w:rtl/>
          <w:lang w:bidi="fa-IR"/>
        </w:rPr>
        <w:t>چكيده</w:t>
      </w:r>
      <w:r w:rsidRPr="008744B7">
        <w:rPr>
          <w:rFonts w:hint="cs"/>
          <w:szCs w:val="24"/>
          <w:rtl/>
          <w:lang w:bidi="fa-IR"/>
        </w:rPr>
        <w:t xml:space="preserve"> </w:t>
      </w:r>
    </w:p>
    <w:p w14:paraId="6BAA5EFA" w14:textId="57FA3A66" w:rsidR="0084060A" w:rsidRPr="008744B7" w:rsidRDefault="00683CBA" w:rsidP="008744B7">
      <w:pPr>
        <w:ind w:firstLine="0"/>
        <w:jc w:val="both"/>
        <w:rPr>
          <w:szCs w:val="24"/>
          <w:rtl/>
          <w:lang w:bidi="fa-IR"/>
        </w:rPr>
      </w:pPr>
      <w:r w:rsidRPr="008744B7">
        <w:rPr>
          <w:rFonts w:hint="cs"/>
          <w:szCs w:val="24"/>
          <w:rtl/>
          <w:lang w:bidi="fa-IR"/>
        </w:rPr>
        <w:t xml:space="preserve">براي نوشتن چكيده از قلم </w:t>
      </w:r>
      <w:r w:rsidRPr="008744B7">
        <w:rPr>
          <w:sz w:val="20"/>
          <w:szCs w:val="20"/>
          <w:lang w:bidi="fa-IR"/>
        </w:rPr>
        <w:t xml:space="preserve">B </w:t>
      </w:r>
      <w:r w:rsidR="0084060A" w:rsidRPr="008744B7">
        <w:rPr>
          <w:sz w:val="20"/>
          <w:szCs w:val="20"/>
          <w:lang w:bidi="fa-IR"/>
        </w:rPr>
        <w:t>Mitra</w:t>
      </w:r>
      <w:r w:rsidRPr="008744B7">
        <w:rPr>
          <w:rFonts w:hint="cs"/>
          <w:sz w:val="20"/>
          <w:szCs w:val="20"/>
          <w:rtl/>
          <w:lang w:bidi="fa-IR"/>
        </w:rPr>
        <w:t xml:space="preserve"> </w:t>
      </w:r>
      <w:r w:rsidRPr="008744B7">
        <w:rPr>
          <w:rFonts w:hint="cs"/>
          <w:szCs w:val="24"/>
          <w:rtl/>
          <w:lang w:bidi="fa-IR"/>
        </w:rPr>
        <w:t xml:space="preserve">12 ساده استفاده شود. </w:t>
      </w:r>
      <w:r w:rsidR="0084060A" w:rsidRPr="008744B7">
        <w:rPr>
          <w:rFonts w:hint="eastAsia"/>
          <w:szCs w:val="24"/>
          <w:rtl/>
          <w:lang w:bidi="fa-IR"/>
        </w:rPr>
        <w:t>چک</w:t>
      </w:r>
      <w:r w:rsidR="0084060A" w:rsidRPr="008744B7">
        <w:rPr>
          <w:rFonts w:hint="cs"/>
          <w:szCs w:val="24"/>
          <w:rtl/>
          <w:lang w:bidi="fa-IR"/>
        </w:rPr>
        <w:t>ی</w:t>
      </w:r>
      <w:r w:rsidR="0084060A" w:rsidRPr="008744B7">
        <w:rPr>
          <w:rFonts w:hint="eastAsia"/>
          <w:szCs w:val="24"/>
          <w:rtl/>
          <w:lang w:bidi="fa-IR"/>
        </w:rPr>
        <w:t>ده</w:t>
      </w:r>
      <w:r w:rsidR="0084060A" w:rsidRPr="008744B7">
        <w:rPr>
          <w:szCs w:val="24"/>
          <w:rtl/>
          <w:lang w:bidi="fa-IR"/>
        </w:rPr>
        <w:t xml:space="preserve"> در </w:t>
      </w:r>
      <w:r w:rsidR="0084060A" w:rsidRPr="008744B7">
        <w:rPr>
          <w:rFonts w:hint="cs"/>
          <w:szCs w:val="24"/>
          <w:rtl/>
          <w:lang w:bidi="fa-IR"/>
        </w:rPr>
        <w:t>ی</w:t>
      </w:r>
      <w:r w:rsidR="0084060A" w:rsidRPr="008744B7">
        <w:rPr>
          <w:rFonts w:hint="eastAsia"/>
          <w:szCs w:val="24"/>
          <w:rtl/>
          <w:lang w:bidi="fa-IR"/>
        </w:rPr>
        <w:t>ک</w:t>
      </w:r>
      <w:r w:rsidR="0084060A" w:rsidRPr="008744B7">
        <w:rPr>
          <w:szCs w:val="24"/>
          <w:rtl/>
          <w:lang w:bidi="fa-IR"/>
        </w:rPr>
        <w:t xml:space="preserve"> پاراگراف نوشته شود</w:t>
      </w:r>
      <w:r w:rsidR="0084060A" w:rsidRPr="008744B7">
        <w:rPr>
          <w:rFonts w:hint="cs"/>
          <w:szCs w:val="24"/>
          <w:rtl/>
          <w:lang w:bidi="fa-IR"/>
        </w:rPr>
        <w:t xml:space="preserve"> و حداکثر در 250 كلمه به صورت تک‌ستونی كه حاوي بيان مسئله، هدف‌هاي پژوهش، مواد و روش</w:t>
      </w:r>
      <w:r w:rsidR="005F64C7" w:rsidRPr="008744B7">
        <w:rPr>
          <w:rFonts w:hint="eastAsia"/>
          <w:szCs w:val="24"/>
          <w:rtl/>
          <w:lang w:bidi="fa-IR"/>
        </w:rPr>
        <w:t>‌</w:t>
      </w:r>
      <w:r w:rsidR="005F64C7" w:rsidRPr="008744B7">
        <w:rPr>
          <w:rFonts w:hint="cs"/>
          <w:szCs w:val="24"/>
          <w:rtl/>
          <w:lang w:bidi="fa-IR"/>
        </w:rPr>
        <w:t>ها</w:t>
      </w:r>
      <w:r w:rsidR="0084060A" w:rsidRPr="008744B7">
        <w:rPr>
          <w:rFonts w:hint="cs"/>
          <w:szCs w:val="24"/>
          <w:rtl/>
          <w:lang w:bidi="fa-IR"/>
        </w:rPr>
        <w:t xml:space="preserve"> و نتايج كلي پژوهش باشد.</w:t>
      </w:r>
      <w:r w:rsidR="0084060A" w:rsidRPr="008744B7">
        <w:rPr>
          <w:szCs w:val="24"/>
          <w:lang w:bidi="fa-IR"/>
        </w:rPr>
        <w:t xml:space="preserve"> </w:t>
      </w:r>
    </w:p>
    <w:p w14:paraId="500BA77A" w14:textId="020A89D8" w:rsidR="00683CBA" w:rsidRPr="008744B7" w:rsidRDefault="00683CBA" w:rsidP="008744B7">
      <w:pPr>
        <w:ind w:firstLine="0"/>
        <w:jc w:val="both"/>
        <w:rPr>
          <w:szCs w:val="24"/>
          <w:rtl/>
          <w:lang w:bidi="fa-IR"/>
        </w:rPr>
      </w:pPr>
    </w:p>
    <w:p w14:paraId="006C1A79" w14:textId="77777777" w:rsidR="00683CBA" w:rsidRPr="008744B7" w:rsidRDefault="00683CBA" w:rsidP="008744B7">
      <w:pPr>
        <w:ind w:firstLine="0"/>
        <w:jc w:val="both"/>
        <w:rPr>
          <w:b/>
          <w:bCs/>
          <w:szCs w:val="24"/>
          <w:rtl/>
          <w:lang w:bidi="fa-IR"/>
        </w:rPr>
      </w:pPr>
      <w:r w:rsidRPr="008744B7">
        <w:rPr>
          <w:rFonts w:hint="cs"/>
          <w:b/>
          <w:bCs/>
          <w:szCs w:val="24"/>
          <w:rtl/>
          <w:lang w:bidi="fa-IR"/>
        </w:rPr>
        <w:t>كلمات كليدي</w:t>
      </w:r>
    </w:p>
    <w:p w14:paraId="4E405478" w14:textId="11659423" w:rsidR="00683CBA" w:rsidRPr="008744B7" w:rsidRDefault="00683CBA" w:rsidP="008744B7">
      <w:pPr>
        <w:ind w:firstLine="0"/>
        <w:jc w:val="both"/>
        <w:rPr>
          <w:szCs w:val="24"/>
          <w:rtl/>
          <w:lang w:bidi="fa-IR"/>
        </w:rPr>
      </w:pPr>
      <w:r w:rsidRPr="008744B7">
        <w:rPr>
          <w:rFonts w:hint="cs"/>
          <w:szCs w:val="24"/>
          <w:rtl/>
          <w:lang w:bidi="fa-IR"/>
        </w:rPr>
        <w:t xml:space="preserve">بين 3 تا 6 كلمه در ارتباط مستقيم با موضوع و محتواي مقاله، با قلم </w:t>
      </w:r>
      <w:r w:rsidRPr="008744B7">
        <w:rPr>
          <w:sz w:val="20"/>
          <w:szCs w:val="20"/>
          <w:lang w:bidi="fa-IR"/>
        </w:rPr>
        <w:t xml:space="preserve">B </w:t>
      </w:r>
      <w:r w:rsidR="005F64C7" w:rsidRPr="008744B7">
        <w:rPr>
          <w:sz w:val="20"/>
          <w:szCs w:val="20"/>
          <w:lang w:bidi="fa-IR"/>
        </w:rPr>
        <w:t>Mitra</w:t>
      </w:r>
      <w:r w:rsidR="005F64C7" w:rsidRPr="008744B7">
        <w:rPr>
          <w:rFonts w:hint="cs"/>
          <w:sz w:val="20"/>
          <w:szCs w:val="20"/>
          <w:rtl/>
          <w:lang w:bidi="fa-IR"/>
        </w:rPr>
        <w:t xml:space="preserve"> </w:t>
      </w:r>
      <w:r w:rsidRPr="008744B7">
        <w:rPr>
          <w:rFonts w:hint="cs"/>
          <w:szCs w:val="24"/>
          <w:rtl/>
          <w:lang w:bidi="fa-IR"/>
        </w:rPr>
        <w:t>12.</w:t>
      </w:r>
    </w:p>
    <w:p w14:paraId="25B69A78" w14:textId="36C47D1E" w:rsidR="008C5DAF" w:rsidRPr="008744B7" w:rsidRDefault="008C5DAF" w:rsidP="008744B7">
      <w:pPr>
        <w:ind w:firstLine="0"/>
        <w:jc w:val="both"/>
        <w:rPr>
          <w:szCs w:val="24"/>
          <w:rtl/>
          <w:lang w:bidi="fa-IR"/>
        </w:rPr>
      </w:pPr>
    </w:p>
    <w:p w14:paraId="6950A843" w14:textId="77777777" w:rsidR="00A212EA" w:rsidRPr="008744B7" w:rsidRDefault="00A212EA" w:rsidP="008744B7">
      <w:pPr>
        <w:ind w:firstLine="0"/>
        <w:jc w:val="both"/>
        <w:rPr>
          <w:b/>
          <w:bCs/>
          <w:szCs w:val="24"/>
          <w:rtl/>
          <w:lang w:bidi="fa-IR"/>
        </w:rPr>
      </w:pPr>
      <w:r w:rsidRPr="008744B7">
        <w:rPr>
          <w:rFonts w:hint="cs"/>
          <w:b/>
          <w:bCs/>
          <w:szCs w:val="24"/>
          <w:rtl/>
          <w:lang w:bidi="fa-IR"/>
        </w:rPr>
        <w:t>مقدمه</w:t>
      </w:r>
    </w:p>
    <w:p w14:paraId="5653F4CB" w14:textId="19B35CBC" w:rsidR="00846EE0" w:rsidRPr="008744B7" w:rsidRDefault="0084060A" w:rsidP="008744B7">
      <w:pPr>
        <w:ind w:firstLine="284"/>
        <w:jc w:val="both"/>
        <w:rPr>
          <w:szCs w:val="24"/>
          <w:rtl/>
          <w:lang w:bidi="fa-IR"/>
        </w:rPr>
      </w:pPr>
      <w:r w:rsidRPr="008744B7">
        <w:rPr>
          <w:rFonts w:hint="cs"/>
          <w:szCs w:val="24"/>
          <w:rtl/>
        </w:rPr>
        <w:t xml:space="preserve">متن کامل مقاله نوشته شده در نرم افزار </w:t>
      </w:r>
      <w:r w:rsidRPr="008744B7">
        <w:rPr>
          <w:sz w:val="20"/>
          <w:szCs w:val="20"/>
        </w:rPr>
        <w:t xml:space="preserve">MS-Word </w:t>
      </w:r>
      <w:r w:rsidR="0074233D" w:rsidRPr="008744B7">
        <w:rPr>
          <w:sz w:val="20"/>
          <w:szCs w:val="20"/>
        </w:rPr>
        <w:t>2013</w:t>
      </w:r>
      <w:r w:rsidRPr="008744B7">
        <w:rPr>
          <w:rFonts w:hint="cs"/>
          <w:szCs w:val="24"/>
          <w:rtl/>
        </w:rPr>
        <w:t xml:space="preserve"> </w:t>
      </w:r>
      <w:r w:rsidR="0074233D" w:rsidRPr="008744B7">
        <w:rPr>
          <w:rFonts w:hint="cs"/>
          <w:szCs w:val="24"/>
          <w:rtl/>
        </w:rPr>
        <w:t>و نسخه‌های بالاتر</w:t>
      </w:r>
      <w:r w:rsidRPr="008744B7">
        <w:rPr>
          <w:rFonts w:hint="cs"/>
          <w:szCs w:val="24"/>
          <w:rtl/>
        </w:rPr>
        <w:t xml:space="preserve"> و به زبان فارسی و کاملا مطابق با فرمت درخواستی ارسال گردد. </w:t>
      </w:r>
      <w:r w:rsidR="00756A62" w:rsidRPr="008744B7">
        <w:rPr>
          <w:szCs w:val="24"/>
          <w:rtl/>
        </w:rPr>
        <w:t>متن مقاله رو</w:t>
      </w:r>
      <w:r w:rsidR="00756A62" w:rsidRPr="008744B7">
        <w:rPr>
          <w:rFonts w:hint="cs"/>
          <w:szCs w:val="24"/>
          <w:rtl/>
        </w:rPr>
        <w:t>ی</w:t>
      </w:r>
      <w:r w:rsidR="00756A62" w:rsidRPr="008744B7">
        <w:rPr>
          <w:szCs w:val="24"/>
          <w:rtl/>
        </w:rPr>
        <w:t xml:space="preserve"> کاغذ </w:t>
      </w:r>
      <w:r w:rsidR="00756A62" w:rsidRPr="008744B7">
        <w:rPr>
          <w:szCs w:val="24"/>
        </w:rPr>
        <w:t>A4</w:t>
      </w:r>
      <w:r w:rsidR="00756A62" w:rsidRPr="008744B7">
        <w:rPr>
          <w:szCs w:val="24"/>
          <w:rtl/>
        </w:rPr>
        <w:t xml:space="preserve"> در قالب تمپل</w:t>
      </w:r>
      <w:r w:rsidR="00756A62" w:rsidRPr="008744B7">
        <w:rPr>
          <w:rFonts w:hint="cs"/>
          <w:szCs w:val="24"/>
          <w:rtl/>
        </w:rPr>
        <w:t>ی</w:t>
      </w:r>
      <w:r w:rsidR="00756A62" w:rsidRPr="008744B7">
        <w:rPr>
          <w:rFonts w:hint="eastAsia"/>
          <w:szCs w:val="24"/>
          <w:rtl/>
        </w:rPr>
        <w:t>ت</w:t>
      </w:r>
      <w:r w:rsidR="00756A62" w:rsidRPr="008744B7">
        <w:rPr>
          <w:szCs w:val="24"/>
          <w:rtl/>
        </w:rPr>
        <w:t xml:space="preserve"> کنگره </w:t>
      </w:r>
      <w:r w:rsidR="00756A62" w:rsidRPr="008744B7">
        <w:rPr>
          <w:rFonts w:hint="cs"/>
          <w:szCs w:val="24"/>
          <w:rtl/>
        </w:rPr>
        <w:t>سوم</w:t>
      </w:r>
      <w:r w:rsidR="00756A62" w:rsidRPr="008744B7">
        <w:rPr>
          <w:szCs w:val="24"/>
          <w:rtl/>
        </w:rPr>
        <w:t xml:space="preserve"> ته</w:t>
      </w:r>
      <w:r w:rsidR="00756A62" w:rsidRPr="008744B7">
        <w:rPr>
          <w:rFonts w:hint="cs"/>
          <w:szCs w:val="24"/>
          <w:rtl/>
        </w:rPr>
        <w:t>ی</w:t>
      </w:r>
      <w:r w:rsidR="00756A62" w:rsidRPr="008744B7">
        <w:rPr>
          <w:rFonts w:hint="eastAsia"/>
          <w:szCs w:val="24"/>
          <w:rtl/>
        </w:rPr>
        <w:t>ه</w:t>
      </w:r>
      <w:r w:rsidR="00756A62" w:rsidRPr="008744B7">
        <w:rPr>
          <w:szCs w:val="24"/>
          <w:rtl/>
        </w:rPr>
        <w:t xml:space="preserve"> شود، با فاصله 5/1 ب</w:t>
      </w:r>
      <w:r w:rsidR="00756A62" w:rsidRPr="008744B7">
        <w:rPr>
          <w:rFonts w:hint="cs"/>
          <w:szCs w:val="24"/>
          <w:rtl/>
        </w:rPr>
        <w:t>ی</w:t>
      </w:r>
      <w:r w:rsidR="00756A62" w:rsidRPr="008744B7">
        <w:rPr>
          <w:rFonts w:hint="eastAsia"/>
          <w:szCs w:val="24"/>
          <w:rtl/>
        </w:rPr>
        <w:t>ن</w:t>
      </w:r>
      <w:r w:rsidR="00756A62" w:rsidRPr="008744B7">
        <w:rPr>
          <w:szCs w:val="24"/>
          <w:rtl/>
        </w:rPr>
        <w:t xml:space="preserve"> خطوط و 3 سانت</w:t>
      </w:r>
      <w:r w:rsidR="00756A62" w:rsidRPr="008744B7">
        <w:rPr>
          <w:rFonts w:hint="cs"/>
          <w:szCs w:val="24"/>
          <w:rtl/>
        </w:rPr>
        <w:t>ی‌</w:t>
      </w:r>
      <w:r w:rsidR="00756A62" w:rsidRPr="008744B7">
        <w:rPr>
          <w:rFonts w:hint="eastAsia"/>
          <w:szCs w:val="24"/>
          <w:rtl/>
        </w:rPr>
        <w:t>متر</w:t>
      </w:r>
      <w:r w:rsidR="00756A62" w:rsidRPr="008744B7">
        <w:rPr>
          <w:szCs w:val="24"/>
          <w:rtl/>
        </w:rPr>
        <w:t xml:space="preserve"> از حاش</w:t>
      </w:r>
      <w:r w:rsidR="00756A62" w:rsidRPr="008744B7">
        <w:rPr>
          <w:rFonts w:hint="cs"/>
          <w:szCs w:val="24"/>
          <w:rtl/>
        </w:rPr>
        <w:t>ی</w:t>
      </w:r>
      <w:r w:rsidR="00756A62" w:rsidRPr="008744B7">
        <w:rPr>
          <w:rFonts w:hint="eastAsia"/>
          <w:szCs w:val="24"/>
          <w:rtl/>
        </w:rPr>
        <w:t>ه‌ها</w:t>
      </w:r>
      <w:r w:rsidR="00756A62" w:rsidRPr="008744B7">
        <w:rPr>
          <w:szCs w:val="24"/>
          <w:rtl/>
        </w:rPr>
        <w:t xml:space="preserve"> نوشته شود.</w:t>
      </w:r>
      <w:r w:rsidR="00756A62" w:rsidRPr="008744B7">
        <w:rPr>
          <w:rFonts w:hint="cs"/>
          <w:szCs w:val="24"/>
          <w:rtl/>
        </w:rPr>
        <w:t xml:space="preserve"> </w:t>
      </w:r>
      <w:r w:rsidR="00B05F07" w:rsidRPr="008744B7">
        <w:rPr>
          <w:rFonts w:hint="cs"/>
          <w:szCs w:val="24"/>
          <w:u w:val="single"/>
          <w:rtl/>
          <w:lang w:bidi="fa-IR"/>
        </w:rPr>
        <w:t>توضیحات نحوه نگارش</w:t>
      </w:r>
      <w:r w:rsidRPr="008744B7">
        <w:rPr>
          <w:rFonts w:hint="cs"/>
          <w:szCs w:val="24"/>
          <w:u w:val="single"/>
          <w:rtl/>
          <w:lang w:bidi="fa-IR"/>
        </w:rPr>
        <w:t xml:space="preserve"> در این فایل</w:t>
      </w:r>
      <w:r w:rsidR="00B05F07" w:rsidRPr="008744B7">
        <w:rPr>
          <w:rFonts w:hint="cs"/>
          <w:szCs w:val="24"/>
          <w:u w:val="single"/>
          <w:rtl/>
          <w:lang w:bidi="fa-IR"/>
        </w:rPr>
        <w:t xml:space="preserve"> را حذف کنید و متن اصلی در مورد مقاله، دست</w:t>
      </w:r>
      <w:r w:rsidR="00B05F07" w:rsidRPr="008744B7">
        <w:rPr>
          <w:szCs w:val="24"/>
          <w:u w:val="single"/>
          <w:rtl/>
          <w:lang w:bidi="fa-IR"/>
        </w:rPr>
        <w:softHyphen/>
      </w:r>
      <w:r w:rsidR="00B05F07" w:rsidRPr="008744B7">
        <w:rPr>
          <w:rFonts w:hint="cs"/>
          <w:szCs w:val="24"/>
          <w:u w:val="single"/>
          <w:rtl/>
          <w:lang w:bidi="fa-IR"/>
        </w:rPr>
        <w:t xml:space="preserve">سازه، طرح یا ایده خود را </w:t>
      </w:r>
      <w:r w:rsidR="006010D4" w:rsidRPr="008744B7">
        <w:rPr>
          <w:rFonts w:hint="cs"/>
          <w:szCs w:val="24"/>
          <w:u w:val="single"/>
          <w:rtl/>
          <w:lang w:bidi="fa-IR"/>
        </w:rPr>
        <w:t xml:space="preserve">با همین فرمت (فونت و فاصله خطوط و غیره) </w:t>
      </w:r>
      <w:r w:rsidR="00B05F07" w:rsidRPr="008744B7">
        <w:rPr>
          <w:rFonts w:hint="cs"/>
          <w:szCs w:val="24"/>
          <w:u w:val="single"/>
          <w:rtl/>
          <w:lang w:bidi="fa-IR"/>
        </w:rPr>
        <w:t>وارد کنید.</w:t>
      </w:r>
      <w:r w:rsidR="00985EA6" w:rsidRPr="008744B7">
        <w:rPr>
          <w:rFonts w:hint="cs"/>
          <w:szCs w:val="24"/>
          <w:rtl/>
          <w:lang w:bidi="fa-IR"/>
        </w:rPr>
        <w:t xml:space="preserve"> </w:t>
      </w:r>
      <w:r w:rsidR="003421A4" w:rsidRPr="008744B7">
        <w:rPr>
          <w:rFonts w:hint="cs"/>
          <w:szCs w:val="24"/>
          <w:rtl/>
          <w:lang w:bidi="fa-IR"/>
        </w:rPr>
        <w:t>متن اصلي شامل مقدمه، مواد و روش</w:t>
      </w:r>
      <w:r w:rsidR="00163DD8" w:rsidRPr="008744B7">
        <w:rPr>
          <w:rFonts w:hint="cs"/>
          <w:szCs w:val="24"/>
          <w:rtl/>
          <w:lang w:bidi="fa-IR"/>
        </w:rPr>
        <w:t>‌</w:t>
      </w:r>
      <w:r w:rsidR="003421A4" w:rsidRPr="008744B7">
        <w:rPr>
          <w:rFonts w:hint="cs"/>
          <w:szCs w:val="24"/>
          <w:rtl/>
          <w:lang w:bidi="fa-IR"/>
        </w:rPr>
        <w:t>ها، نتایج و بحث و نتيجه</w:t>
      </w:r>
      <w:r w:rsidR="00163DD8" w:rsidRPr="008744B7">
        <w:rPr>
          <w:rFonts w:hint="cs"/>
          <w:szCs w:val="24"/>
          <w:rtl/>
          <w:lang w:bidi="fa-IR"/>
        </w:rPr>
        <w:t>‌</w:t>
      </w:r>
      <w:r w:rsidR="003421A4" w:rsidRPr="008744B7">
        <w:rPr>
          <w:rFonts w:hint="cs"/>
          <w:szCs w:val="24"/>
          <w:rtl/>
          <w:lang w:bidi="fa-IR"/>
        </w:rPr>
        <w:t>گيري کلی مي</w:t>
      </w:r>
      <w:r w:rsidR="00163DD8" w:rsidRPr="008744B7">
        <w:rPr>
          <w:rFonts w:hint="cs"/>
          <w:szCs w:val="24"/>
          <w:rtl/>
          <w:lang w:bidi="fa-IR"/>
        </w:rPr>
        <w:t>‌</w:t>
      </w:r>
      <w:r w:rsidR="003421A4" w:rsidRPr="008744B7">
        <w:rPr>
          <w:rFonts w:hint="cs"/>
          <w:szCs w:val="24"/>
          <w:rtl/>
          <w:lang w:bidi="fa-IR"/>
        </w:rPr>
        <w:t xml:space="preserve">باشد. </w:t>
      </w:r>
      <w:r w:rsidR="004F524D" w:rsidRPr="008744B7">
        <w:rPr>
          <w:rFonts w:hint="cs"/>
          <w:szCs w:val="24"/>
          <w:rtl/>
          <w:lang w:bidi="fa-IR"/>
        </w:rPr>
        <w:t>متن مقاله با قلم</w:t>
      </w:r>
      <w:r w:rsidRPr="008744B7">
        <w:rPr>
          <w:rFonts w:hint="cs"/>
          <w:szCs w:val="24"/>
          <w:rtl/>
          <w:lang w:bidi="fa-IR"/>
        </w:rPr>
        <w:t xml:space="preserve"> </w:t>
      </w:r>
      <w:r w:rsidR="004F524D" w:rsidRPr="008744B7">
        <w:rPr>
          <w:sz w:val="20"/>
          <w:szCs w:val="20"/>
          <w:lang w:bidi="fa-IR"/>
        </w:rPr>
        <w:t xml:space="preserve">B </w:t>
      </w:r>
      <w:r w:rsidRPr="008744B7">
        <w:rPr>
          <w:sz w:val="20"/>
          <w:szCs w:val="20"/>
          <w:lang w:bidi="fa-IR"/>
        </w:rPr>
        <w:t>Mitra</w:t>
      </w:r>
      <w:r w:rsidRPr="008744B7">
        <w:rPr>
          <w:rFonts w:hint="cs"/>
          <w:sz w:val="20"/>
          <w:szCs w:val="20"/>
          <w:rtl/>
          <w:lang w:bidi="fa-IR"/>
        </w:rPr>
        <w:t xml:space="preserve"> </w:t>
      </w:r>
      <w:r w:rsidR="003F4F84" w:rsidRPr="008744B7">
        <w:rPr>
          <w:rFonts w:hint="cs"/>
          <w:szCs w:val="24"/>
          <w:rtl/>
          <w:lang w:bidi="fa-IR"/>
        </w:rPr>
        <w:t xml:space="preserve">12 ساده تایپ شود. </w:t>
      </w:r>
      <w:r w:rsidR="003421A4" w:rsidRPr="008744B7">
        <w:rPr>
          <w:rFonts w:hint="cs"/>
          <w:szCs w:val="24"/>
          <w:rtl/>
          <w:lang w:bidi="fa-IR"/>
        </w:rPr>
        <w:t>عنوان همه بخش</w:t>
      </w:r>
      <w:r w:rsidR="00163DD8" w:rsidRPr="008744B7">
        <w:rPr>
          <w:rFonts w:hint="cs"/>
          <w:szCs w:val="24"/>
          <w:rtl/>
          <w:lang w:bidi="fa-IR"/>
        </w:rPr>
        <w:t>‌</w:t>
      </w:r>
      <w:r w:rsidR="003421A4" w:rsidRPr="008744B7">
        <w:rPr>
          <w:rFonts w:hint="cs"/>
          <w:szCs w:val="24"/>
          <w:rtl/>
          <w:lang w:bidi="fa-IR"/>
        </w:rPr>
        <w:t xml:space="preserve">ها با قلم </w:t>
      </w:r>
      <w:r w:rsidR="003421A4" w:rsidRPr="008744B7">
        <w:rPr>
          <w:sz w:val="20"/>
          <w:szCs w:val="20"/>
          <w:lang w:bidi="fa-IR"/>
        </w:rPr>
        <w:t xml:space="preserve">B </w:t>
      </w:r>
      <w:r w:rsidRPr="008744B7">
        <w:rPr>
          <w:sz w:val="20"/>
          <w:szCs w:val="20"/>
          <w:lang w:bidi="fa-IR"/>
        </w:rPr>
        <w:t>Mitra</w:t>
      </w:r>
      <w:r w:rsidRPr="008744B7">
        <w:rPr>
          <w:rFonts w:hint="cs"/>
          <w:sz w:val="20"/>
          <w:szCs w:val="20"/>
          <w:rtl/>
          <w:lang w:bidi="fa-IR"/>
        </w:rPr>
        <w:t xml:space="preserve"> </w:t>
      </w:r>
      <w:r w:rsidR="003421A4" w:rsidRPr="008744B7">
        <w:rPr>
          <w:rFonts w:hint="cs"/>
          <w:szCs w:val="24"/>
          <w:rtl/>
          <w:lang w:bidi="fa-IR"/>
        </w:rPr>
        <w:t>12 پررنگ تايپ شود.</w:t>
      </w:r>
      <w:r w:rsidR="004436B1" w:rsidRPr="008744B7">
        <w:rPr>
          <w:rFonts w:hint="cs"/>
          <w:szCs w:val="24"/>
          <w:rtl/>
          <w:lang w:bidi="fa-IR"/>
        </w:rPr>
        <w:t xml:space="preserve"> </w:t>
      </w:r>
      <w:r w:rsidR="003421A4" w:rsidRPr="008744B7">
        <w:rPr>
          <w:rFonts w:hint="cs"/>
          <w:szCs w:val="24"/>
          <w:rtl/>
          <w:lang w:bidi="fa-IR"/>
        </w:rPr>
        <w:t xml:space="preserve">براي تايپ كلمات لاتين، از قلم </w:t>
      </w:r>
      <w:r w:rsidR="003421A4" w:rsidRPr="008744B7">
        <w:rPr>
          <w:sz w:val="20"/>
          <w:szCs w:val="20"/>
          <w:lang w:bidi="fa-IR"/>
        </w:rPr>
        <w:t>Times New Roman 10</w:t>
      </w:r>
      <w:r w:rsidR="003421A4" w:rsidRPr="008744B7">
        <w:rPr>
          <w:rFonts w:hint="cs"/>
          <w:szCs w:val="24"/>
          <w:rtl/>
          <w:lang w:bidi="fa-IR"/>
        </w:rPr>
        <w:t xml:space="preserve"> استفاده گردد.</w:t>
      </w:r>
    </w:p>
    <w:p w14:paraId="6DE30382" w14:textId="77777777" w:rsidR="00496E88" w:rsidRPr="008744B7" w:rsidRDefault="0053638F" w:rsidP="008744B7">
      <w:pPr>
        <w:ind w:firstLine="284"/>
        <w:jc w:val="both"/>
        <w:rPr>
          <w:sz w:val="18"/>
          <w:szCs w:val="24"/>
          <w:rtl/>
        </w:rPr>
      </w:pPr>
      <w:r w:rsidRPr="008744B7">
        <w:rPr>
          <w:rFonts w:hint="eastAsia"/>
          <w:sz w:val="18"/>
          <w:szCs w:val="24"/>
          <w:rtl/>
        </w:rPr>
        <w:t>در</w:t>
      </w:r>
      <w:r w:rsidRPr="008744B7">
        <w:rPr>
          <w:rFonts w:hint="cs"/>
          <w:sz w:val="18"/>
          <w:szCs w:val="24"/>
          <w:rtl/>
        </w:rPr>
        <w:t xml:space="preserve"> </w:t>
      </w:r>
      <w:r w:rsidR="003421A4" w:rsidRPr="008744B7">
        <w:rPr>
          <w:rFonts w:hint="cs"/>
          <w:sz w:val="18"/>
          <w:szCs w:val="24"/>
          <w:rtl/>
        </w:rPr>
        <w:t>مقدمه</w:t>
      </w:r>
      <w:r w:rsidRPr="008744B7">
        <w:rPr>
          <w:sz w:val="18"/>
          <w:szCs w:val="24"/>
          <w:rtl/>
        </w:rPr>
        <w:t xml:space="preserve"> </w:t>
      </w:r>
      <w:r w:rsidRPr="008744B7">
        <w:rPr>
          <w:rFonts w:hint="eastAsia"/>
          <w:sz w:val="18"/>
          <w:szCs w:val="24"/>
          <w:rtl/>
        </w:rPr>
        <w:t>بايستي</w:t>
      </w:r>
      <w:r w:rsidRPr="008744B7">
        <w:rPr>
          <w:sz w:val="18"/>
          <w:szCs w:val="24"/>
          <w:rtl/>
        </w:rPr>
        <w:t xml:space="preserve"> </w:t>
      </w:r>
      <w:r w:rsidRPr="008744B7">
        <w:rPr>
          <w:rFonts w:hint="eastAsia"/>
          <w:sz w:val="18"/>
          <w:szCs w:val="24"/>
          <w:rtl/>
        </w:rPr>
        <w:t>موضوع</w:t>
      </w:r>
      <w:r w:rsidRPr="008744B7">
        <w:rPr>
          <w:sz w:val="18"/>
          <w:szCs w:val="24"/>
          <w:rtl/>
        </w:rPr>
        <w:t xml:space="preserve"> </w:t>
      </w:r>
      <w:r w:rsidRPr="008744B7">
        <w:rPr>
          <w:rFonts w:hint="eastAsia"/>
          <w:sz w:val="18"/>
          <w:szCs w:val="24"/>
          <w:rtl/>
        </w:rPr>
        <w:t>مورد</w:t>
      </w:r>
      <w:r w:rsidRPr="008744B7">
        <w:rPr>
          <w:sz w:val="18"/>
          <w:szCs w:val="24"/>
          <w:rtl/>
        </w:rPr>
        <w:t xml:space="preserve"> </w:t>
      </w:r>
      <w:r w:rsidRPr="008744B7">
        <w:rPr>
          <w:rFonts w:hint="eastAsia"/>
          <w:sz w:val="18"/>
          <w:szCs w:val="24"/>
          <w:rtl/>
        </w:rPr>
        <w:t>پژوهش</w:t>
      </w:r>
      <w:r w:rsidRPr="008744B7">
        <w:rPr>
          <w:sz w:val="18"/>
          <w:szCs w:val="24"/>
          <w:rtl/>
        </w:rPr>
        <w:t xml:space="preserve"> </w:t>
      </w:r>
      <w:r w:rsidRPr="008744B7">
        <w:rPr>
          <w:rFonts w:hint="eastAsia"/>
          <w:sz w:val="18"/>
          <w:szCs w:val="24"/>
          <w:rtl/>
        </w:rPr>
        <w:t>معرفي</w:t>
      </w:r>
      <w:r w:rsidRPr="008744B7">
        <w:rPr>
          <w:sz w:val="18"/>
          <w:szCs w:val="24"/>
          <w:rtl/>
        </w:rPr>
        <w:t xml:space="preserve"> </w:t>
      </w:r>
      <w:r w:rsidRPr="008744B7">
        <w:rPr>
          <w:rFonts w:hint="eastAsia"/>
          <w:sz w:val="18"/>
          <w:szCs w:val="24"/>
          <w:rtl/>
        </w:rPr>
        <w:t>و</w:t>
      </w:r>
      <w:r w:rsidRPr="008744B7">
        <w:rPr>
          <w:sz w:val="18"/>
          <w:szCs w:val="24"/>
          <w:rtl/>
        </w:rPr>
        <w:t xml:space="preserve"> </w:t>
      </w:r>
      <w:r w:rsidRPr="008744B7">
        <w:rPr>
          <w:rFonts w:hint="eastAsia"/>
          <w:sz w:val="18"/>
          <w:szCs w:val="24"/>
          <w:rtl/>
        </w:rPr>
        <w:t>فرضيه</w:t>
      </w:r>
      <w:r w:rsidRPr="008744B7">
        <w:rPr>
          <w:sz w:val="18"/>
          <w:szCs w:val="24"/>
          <w:rtl/>
        </w:rPr>
        <w:t xml:space="preserve"> </w:t>
      </w:r>
      <w:r w:rsidRPr="008744B7">
        <w:rPr>
          <w:rFonts w:hint="eastAsia"/>
          <w:sz w:val="18"/>
          <w:szCs w:val="24"/>
          <w:rtl/>
        </w:rPr>
        <w:t>مورد</w:t>
      </w:r>
      <w:r w:rsidRPr="008744B7">
        <w:rPr>
          <w:sz w:val="18"/>
          <w:szCs w:val="24"/>
          <w:rtl/>
        </w:rPr>
        <w:t xml:space="preserve"> </w:t>
      </w:r>
      <w:r w:rsidRPr="008744B7">
        <w:rPr>
          <w:rFonts w:hint="eastAsia"/>
          <w:sz w:val="18"/>
          <w:szCs w:val="24"/>
          <w:rtl/>
        </w:rPr>
        <w:t>نظر</w:t>
      </w:r>
      <w:r w:rsidRPr="008744B7">
        <w:rPr>
          <w:sz w:val="18"/>
          <w:szCs w:val="24"/>
          <w:rtl/>
        </w:rPr>
        <w:t xml:space="preserve"> </w:t>
      </w:r>
      <w:r w:rsidRPr="008744B7">
        <w:rPr>
          <w:rFonts w:hint="eastAsia"/>
          <w:sz w:val="18"/>
          <w:szCs w:val="24"/>
          <w:rtl/>
        </w:rPr>
        <w:t>تعريف</w:t>
      </w:r>
      <w:r w:rsidRPr="008744B7">
        <w:rPr>
          <w:sz w:val="18"/>
          <w:szCs w:val="24"/>
          <w:rtl/>
        </w:rPr>
        <w:t xml:space="preserve"> </w:t>
      </w:r>
      <w:r w:rsidRPr="008744B7">
        <w:rPr>
          <w:rFonts w:hint="eastAsia"/>
          <w:sz w:val="18"/>
          <w:szCs w:val="24"/>
          <w:rtl/>
        </w:rPr>
        <w:t>گردد</w:t>
      </w:r>
      <w:r w:rsidRPr="008744B7">
        <w:rPr>
          <w:sz w:val="18"/>
          <w:szCs w:val="24"/>
          <w:rtl/>
        </w:rPr>
        <w:t xml:space="preserve">. </w:t>
      </w:r>
      <w:r w:rsidRPr="008744B7">
        <w:rPr>
          <w:rFonts w:hint="eastAsia"/>
          <w:sz w:val="18"/>
          <w:szCs w:val="24"/>
          <w:rtl/>
        </w:rPr>
        <w:t>به</w:t>
      </w:r>
      <w:r w:rsidRPr="008744B7">
        <w:rPr>
          <w:sz w:val="18"/>
          <w:szCs w:val="24"/>
          <w:rtl/>
        </w:rPr>
        <w:t xml:space="preserve"> </w:t>
      </w:r>
      <w:r w:rsidRPr="008744B7">
        <w:rPr>
          <w:rFonts w:hint="eastAsia"/>
          <w:sz w:val="18"/>
          <w:szCs w:val="24"/>
          <w:rtl/>
        </w:rPr>
        <w:t>اهم</w:t>
      </w:r>
      <w:r w:rsidRPr="008744B7">
        <w:rPr>
          <w:sz w:val="18"/>
          <w:szCs w:val="24"/>
          <w:rtl/>
        </w:rPr>
        <w:t xml:space="preserve"> </w:t>
      </w:r>
      <w:r w:rsidRPr="008744B7">
        <w:rPr>
          <w:rFonts w:hint="eastAsia"/>
          <w:sz w:val="18"/>
          <w:szCs w:val="24"/>
          <w:rtl/>
        </w:rPr>
        <w:t>كارهاي</w:t>
      </w:r>
      <w:r w:rsidRPr="008744B7">
        <w:rPr>
          <w:sz w:val="18"/>
          <w:szCs w:val="24"/>
          <w:rtl/>
        </w:rPr>
        <w:t xml:space="preserve"> </w:t>
      </w:r>
      <w:r w:rsidRPr="008744B7">
        <w:rPr>
          <w:rFonts w:hint="eastAsia"/>
          <w:sz w:val="18"/>
          <w:szCs w:val="24"/>
          <w:rtl/>
        </w:rPr>
        <w:t>پژوهشي</w:t>
      </w:r>
      <w:r w:rsidRPr="008744B7">
        <w:rPr>
          <w:sz w:val="18"/>
          <w:szCs w:val="24"/>
          <w:rtl/>
        </w:rPr>
        <w:t xml:space="preserve"> </w:t>
      </w:r>
      <w:r w:rsidRPr="008744B7">
        <w:rPr>
          <w:rFonts w:hint="eastAsia"/>
          <w:sz w:val="18"/>
          <w:szCs w:val="24"/>
          <w:rtl/>
        </w:rPr>
        <w:t>انجام</w:t>
      </w:r>
      <w:r w:rsidRPr="008744B7">
        <w:rPr>
          <w:sz w:val="18"/>
          <w:szCs w:val="24"/>
          <w:rtl/>
        </w:rPr>
        <w:t xml:space="preserve"> </w:t>
      </w:r>
      <w:r w:rsidRPr="008744B7">
        <w:rPr>
          <w:rFonts w:hint="eastAsia"/>
          <w:sz w:val="18"/>
          <w:szCs w:val="24"/>
          <w:rtl/>
        </w:rPr>
        <w:t>شده</w:t>
      </w:r>
      <w:r w:rsidRPr="008744B7">
        <w:rPr>
          <w:sz w:val="18"/>
          <w:szCs w:val="24"/>
          <w:rtl/>
        </w:rPr>
        <w:t xml:space="preserve"> </w:t>
      </w:r>
      <w:r w:rsidRPr="008744B7">
        <w:rPr>
          <w:rFonts w:hint="eastAsia"/>
          <w:sz w:val="18"/>
          <w:szCs w:val="24"/>
          <w:rtl/>
        </w:rPr>
        <w:t>قبلي</w:t>
      </w:r>
      <w:r w:rsidRPr="008744B7">
        <w:rPr>
          <w:sz w:val="18"/>
          <w:szCs w:val="24"/>
          <w:rtl/>
        </w:rPr>
        <w:t xml:space="preserve"> </w:t>
      </w:r>
      <w:r w:rsidRPr="008744B7">
        <w:rPr>
          <w:rFonts w:hint="eastAsia"/>
          <w:sz w:val="18"/>
          <w:szCs w:val="24"/>
          <w:rtl/>
        </w:rPr>
        <w:t>در</w:t>
      </w:r>
      <w:r w:rsidRPr="008744B7">
        <w:rPr>
          <w:sz w:val="18"/>
          <w:szCs w:val="24"/>
          <w:rtl/>
        </w:rPr>
        <w:t xml:space="preserve"> </w:t>
      </w:r>
      <w:r w:rsidRPr="008744B7">
        <w:rPr>
          <w:rFonts w:hint="cs"/>
          <w:sz w:val="18"/>
          <w:szCs w:val="24"/>
          <w:rtl/>
        </w:rPr>
        <w:t>خصوص موضوع</w:t>
      </w:r>
      <w:r w:rsidRPr="008744B7">
        <w:rPr>
          <w:sz w:val="18"/>
          <w:szCs w:val="24"/>
          <w:rtl/>
        </w:rPr>
        <w:t xml:space="preserve"> </w:t>
      </w:r>
      <w:r w:rsidRPr="008744B7">
        <w:rPr>
          <w:rFonts w:hint="eastAsia"/>
          <w:sz w:val="18"/>
          <w:szCs w:val="24"/>
          <w:rtl/>
        </w:rPr>
        <w:t>اشاره</w:t>
      </w:r>
      <w:r w:rsidRPr="008744B7">
        <w:rPr>
          <w:sz w:val="18"/>
          <w:szCs w:val="24"/>
          <w:rtl/>
        </w:rPr>
        <w:t xml:space="preserve"> </w:t>
      </w:r>
      <w:r w:rsidRPr="008744B7">
        <w:rPr>
          <w:rFonts w:hint="eastAsia"/>
          <w:sz w:val="18"/>
          <w:szCs w:val="24"/>
          <w:rtl/>
        </w:rPr>
        <w:t>و</w:t>
      </w:r>
      <w:r w:rsidRPr="008744B7">
        <w:rPr>
          <w:sz w:val="18"/>
          <w:szCs w:val="24"/>
          <w:rtl/>
        </w:rPr>
        <w:t xml:space="preserve"> </w:t>
      </w:r>
      <w:r w:rsidRPr="008744B7">
        <w:rPr>
          <w:rFonts w:hint="eastAsia"/>
          <w:sz w:val="18"/>
          <w:szCs w:val="24"/>
          <w:rtl/>
        </w:rPr>
        <w:t>زمينه</w:t>
      </w:r>
      <w:r w:rsidRPr="008744B7">
        <w:rPr>
          <w:sz w:val="18"/>
          <w:szCs w:val="24"/>
          <w:rtl/>
        </w:rPr>
        <w:t xml:space="preserve"> </w:t>
      </w:r>
      <w:r w:rsidRPr="008744B7">
        <w:rPr>
          <w:rFonts w:hint="eastAsia"/>
          <w:sz w:val="18"/>
          <w:szCs w:val="24"/>
          <w:rtl/>
        </w:rPr>
        <w:t>لزوم</w:t>
      </w:r>
      <w:r w:rsidRPr="008744B7">
        <w:rPr>
          <w:sz w:val="18"/>
          <w:szCs w:val="24"/>
          <w:rtl/>
        </w:rPr>
        <w:t xml:space="preserve"> </w:t>
      </w:r>
      <w:r w:rsidRPr="008744B7">
        <w:rPr>
          <w:rFonts w:hint="eastAsia"/>
          <w:sz w:val="18"/>
          <w:szCs w:val="24"/>
          <w:rtl/>
        </w:rPr>
        <w:t>پژوهش</w:t>
      </w:r>
      <w:r w:rsidRPr="008744B7">
        <w:rPr>
          <w:sz w:val="18"/>
          <w:szCs w:val="24"/>
          <w:rtl/>
        </w:rPr>
        <w:t xml:space="preserve"> </w:t>
      </w:r>
      <w:r w:rsidRPr="008744B7">
        <w:rPr>
          <w:rFonts w:hint="eastAsia"/>
          <w:sz w:val="18"/>
          <w:szCs w:val="24"/>
          <w:rtl/>
        </w:rPr>
        <w:t>مورد</w:t>
      </w:r>
      <w:r w:rsidRPr="008744B7">
        <w:rPr>
          <w:sz w:val="18"/>
          <w:szCs w:val="24"/>
          <w:rtl/>
        </w:rPr>
        <w:t xml:space="preserve"> </w:t>
      </w:r>
      <w:r w:rsidRPr="008744B7">
        <w:rPr>
          <w:rFonts w:hint="eastAsia"/>
          <w:sz w:val="18"/>
          <w:szCs w:val="24"/>
          <w:rtl/>
        </w:rPr>
        <w:t>نظر</w:t>
      </w:r>
      <w:r w:rsidRPr="008744B7">
        <w:rPr>
          <w:sz w:val="18"/>
          <w:szCs w:val="24"/>
          <w:rtl/>
        </w:rPr>
        <w:t xml:space="preserve"> </w:t>
      </w:r>
      <w:r w:rsidRPr="008744B7">
        <w:rPr>
          <w:rFonts w:hint="eastAsia"/>
          <w:sz w:val="18"/>
          <w:szCs w:val="24"/>
          <w:rtl/>
        </w:rPr>
        <w:t>تشريح</w:t>
      </w:r>
      <w:r w:rsidRPr="008744B7">
        <w:rPr>
          <w:sz w:val="18"/>
          <w:szCs w:val="24"/>
          <w:rtl/>
        </w:rPr>
        <w:t xml:space="preserve"> </w:t>
      </w:r>
      <w:r w:rsidRPr="008744B7">
        <w:rPr>
          <w:rFonts w:hint="eastAsia"/>
          <w:sz w:val="18"/>
          <w:szCs w:val="24"/>
          <w:rtl/>
        </w:rPr>
        <w:t>شود</w:t>
      </w:r>
      <w:r w:rsidRPr="008744B7">
        <w:rPr>
          <w:sz w:val="18"/>
          <w:szCs w:val="24"/>
          <w:rtl/>
        </w:rPr>
        <w:t xml:space="preserve"> </w:t>
      </w:r>
      <w:r w:rsidRPr="008744B7">
        <w:rPr>
          <w:rFonts w:hint="eastAsia"/>
          <w:sz w:val="18"/>
          <w:szCs w:val="24"/>
          <w:rtl/>
        </w:rPr>
        <w:t>و</w:t>
      </w:r>
      <w:r w:rsidRPr="008744B7">
        <w:rPr>
          <w:sz w:val="18"/>
          <w:szCs w:val="24"/>
          <w:rtl/>
        </w:rPr>
        <w:t xml:space="preserve"> </w:t>
      </w:r>
      <w:r w:rsidRPr="008744B7">
        <w:rPr>
          <w:rFonts w:hint="eastAsia"/>
          <w:sz w:val="18"/>
          <w:szCs w:val="24"/>
          <w:rtl/>
        </w:rPr>
        <w:t>هدف</w:t>
      </w:r>
      <w:r w:rsidRPr="008744B7">
        <w:rPr>
          <w:sz w:val="18"/>
          <w:szCs w:val="24"/>
          <w:rtl/>
        </w:rPr>
        <w:t xml:space="preserve"> </w:t>
      </w:r>
      <w:r w:rsidRPr="008744B7">
        <w:rPr>
          <w:rFonts w:hint="eastAsia"/>
          <w:sz w:val="18"/>
          <w:szCs w:val="24"/>
          <w:rtl/>
        </w:rPr>
        <w:t>مطالعه</w:t>
      </w:r>
      <w:r w:rsidRPr="008744B7">
        <w:rPr>
          <w:sz w:val="18"/>
          <w:szCs w:val="24"/>
          <w:rtl/>
        </w:rPr>
        <w:t xml:space="preserve"> </w:t>
      </w:r>
      <w:r w:rsidRPr="008744B7">
        <w:rPr>
          <w:rFonts w:hint="eastAsia"/>
          <w:sz w:val="18"/>
          <w:szCs w:val="24"/>
          <w:rtl/>
        </w:rPr>
        <w:t>مشخص</w:t>
      </w:r>
      <w:r w:rsidRPr="008744B7">
        <w:rPr>
          <w:sz w:val="18"/>
          <w:szCs w:val="24"/>
          <w:rtl/>
        </w:rPr>
        <w:t xml:space="preserve"> </w:t>
      </w:r>
      <w:r w:rsidRPr="008744B7">
        <w:rPr>
          <w:rFonts w:hint="eastAsia"/>
          <w:sz w:val="18"/>
          <w:szCs w:val="24"/>
          <w:rtl/>
        </w:rPr>
        <w:t>گردد</w:t>
      </w:r>
      <w:r w:rsidRPr="008744B7">
        <w:rPr>
          <w:sz w:val="18"/>
          <w:szCs w:val="24"/>
          <w:rtl/>
        </w:rPr>
        <w:t>.</w:t>
      </w:r>
    </w:p>
    <w:p w14:paraId="390A846B" w14:textId="77777777" w:rsidR="00A375E8" w:rsidRPr="008744B7" w:rsidRDefault="00A375E8" w:rsidP="008744B7">
      <w:pPr>
        <w:ind w:firstLine="0"/>
        <w:jc w:val="both"/>
        <w:rPr>
          <w:color w:val="808080"/>
          <w:szCs w:val="24"/>
          <w:lang w:bidi="fa-IR"/>
        </w:rPr>
      </w:pPr>
    </w:p>
    <w:p w14:paraId="6386CFD1" w14:textId="77777777" w:rsidR="00E60968" w:rsidRPr="008744B7" w:rsidRDefault="005471AA" w:rsidP="008744B7">
      <w:pPr>
        <w:ind w:firstLine="0"/>
        <w:jc w:val="both"/>
        <w:rPr>
          <w:b/>
          <w:bCs/>
          <w:szCs w:val="24"/>
          <w:rtl/>
          <w:lang w:bidi="fa-IR"/>
        </w:rPr>
      </w:pPr>
      <w:r w:rsidRPr="008744B7">
        <w:rPr>
          <w:rFonts w:hint="cs"/>
          <w:b/>
          <w:bCs/>
          <w:szCs w:val="24"/>
          <w:rtl/>
          <w:lang w:bidi="fa-IR"/>
        </w:rPr>
        <w:t>مواد و روش</w:t>
      </w:r>
      <w:r w:rsidR="00163DD8" w:rsidRPr="008744B7">
        <w:rPr>
          <w:rFonts w:hint="cs"/>
          <w:b/>
          <w:bCs/>
          <w:szCs w:val="24"/>
          <w:rtl/>
          <w:lang w:bidi="fa-IR"/>
        </w:rPr>
        <w:t>‌</w:t>
      </w:r>
      <w:r w:rsidRPr="008744B7">
        <w:rPr>
          <w:rFonts w:hint="cs"/>
          <w:b/>
          <w:bCs/>
          <w:szCs w:val="24"/>
          <w:rtl/>
          <w:lang w:bidi="fa-IR"/>
        </w:rPr>
        <w:t xml:space="preserve">ها </w:t>
      </w:r>
    </w:p>
    <w:p w14:paraId="45DF61B0" w14:textId="13EAF243" w:rsidR="003C0FA4" w:rsidRPr="008744B7" w:rsidRDefault="00CD5AAC" w:rsidP="008744B7">
      <w:pPr>
        <w:ind w:firstLine="284"/>
        <w:jc w:val="both"/>
        <w:rPr>
          <w:szCs w:val="24"/>
          <w:rtl/>
          <w:lang w:bidi="fa-IR"/>
        </w:rPr>
      </w:pPr>
      <w:r w:rsidRPr="008744B7">
        <w:rPr>
          <w:rFonts w:hint="cs"/>
          <w:szCs w:val="24"/>
          <w:rtl/>
          <w:lang w:bidi="fa-IR"/>
        </w:rPr>
        <w:t>بخش مواد و روش</w:t>
      </w:r>
      <w:r w:rsidR="00287CF8" w:rsidRPr="008744B7">
        <w:rPr>
          <w:rFonts w:hint="cs"/>
          <w:szCs w:val="24"/>
          <w:rtl/>
          <w:lang w:bidi="fa-IR"/>
        </w:rPr>
        <w:t>‌</w:t>
      </w:r>
      <w:r w:rsidRPr="008744B7">
        <w:rPr>
          <w:rFonts w:hint="cs"/>
          <w:szCs w:val="24"/>
          <w:rtl/>
          <w:lang w:bidi="fa-IR"/>
        </w:rPr>
        <w:t xml:space="preserve">ها </w:t>
      </w:r>
      <w:r w:rsidR="006E28D1" w:rsidRPr="008744B7">
        <w:rPr>
          <w:szCs w:val="24"/>
          <w:rtl/>
          <w:lang w:bidi="fa-IR"/>
        </w:rPr>
        <w:t>شامل مواد مورد استفاده و شرح روش</w:t>
      </w:r>
      <w:r w:rsidR="00163DD8" w:rsidRPr="008744B7">
        <w:rPr>
          <w:rFonts w:hint="cs"/>
          <w:szCs w:val="24"/>
          <w:rtl/>
          <w:lang w:bidi="fa-IR"/>
        </w:rPr>
        <w:t>‌</w:t>
      </w:r>
      <w:r w:rsidR="0073230C" w:rsidRPr="008744B7">
        <w:rPr>
          <w:szCs w:val="24"/>
          <w:rtl/>
          <w:lang w:bidi="fa-IR"/>
        </w:rPr>
        <w:t>هاي جديد به كار رفته</w:t>
      </w:r>
      <w:r w:rsidR="006E28D1" w:rsidRPr="008744B7">
        <w:rPr>
          <w:szCs w:val="24"/>
          <w:rtl/>
          <w:lang w:bidi="fa-IR"/>
        </w:rPr>
        <w:t xml:space="preserve"> و يا ذكر ماخذ روش</w:t>
      </w:r>
      <w:r w:rsidR="00163DD8" w:rsidRPr="008744B7">
        <w:rPr>
          <w:rFonts w:hint="cs"/>
          <w:szCs w:val="24"/>
          <w:rtl/>
          <w:lang w:bidi="fa-IR"/>
        </w:rPr>
        <w:t>‌</w:t>
      </w:r>
      <w:r w:rsidR="006E28D1" w:rsidRPr="008744B7">
        <w:rPr>
          <w:szCs w:val="24"/>
          <w:rtl/>
          <w:lang w:bidi="fa-IR"/>
        </w:rPr>
        <w:t>هاي متداول و شناخته شده است.</w:t>
      </w:r>
      <w:r w:rsidR="00F86C1E" w:rsidRPr="008744B7">
        <w:rPr>
          <w:rFonts w:hint="cs"/>
          <w:szCs w:val="24"/>
          <w:rtl/>
          <w:lang w:bidi="fa-IR"/>
        </w:rPr>
        <w:t xml:space="preserve"> برای واژه</w:t>
      </w:r>
      <w:r w:rsidR="00163DD8" w:rsidRPr="008744B7">
        <w:rPr>
          <w:rFonts w:hint="cs"/>
          <w:szCs w:val="24"/>
          <w:rtl/>
          <w:lang w:bidi="fa-IR"/>
        </w:rPr>
        <w:t>‌</w:t>
      </w:r>
      <w:r w:rsidR="00F86C1E" w:rsidRPr="008744B7">
        <w:rPr>
          <w:rFonts w:hint="cs"/>
          <w:szCs w:val="24"/>
          <w:rtl/>
          <w:lang w:bidi="fa-IR"/>
        </w:rPr>
        <w:t>ها و نام</w:t>
      </w:r>
      <w:r w:rsidR="00163DD8" w:rsidRPr="008744B7">
        <w:rPr>
          <w:rFonts w:hint="cs"/>
          <w:szCs w:val="24"/>
          <w:rtl/>
          <w:lang w:bidi="fa-IR"/>
        </w:rPr>
        <w:t>‌</w:t>
      </w:r>
      <w:r w:rsidR="00F86C1E" w:rsidRPr="008744B7">
        <w:rPr>
          <w:rFonts w:hint="cs"/>
          <w:szCs w:val="24"/>
          <w:rtl/>
          <w:lang w:bidi="fa-IR"/>
        </w:rPr>
        <w:t>های خارجی، تا حد ممکن از معادل</w:t>
      </w:r>
      <w:r w:rsidR="00163DD8" w:rsidRPr="008744B7">
        <w:rPr>
          <w:rFonts w:hint="cs"/>
          <w:szCs w:val="24"/>
          <w:rtl/>
          <w:lang w:bidi="fa-IR"/>
        </w:rPr>
        <w:t>‌</w:t>
      </w:r>
      <w:r w:rsidR="00F86C1E" w:rsidRPr="008744B7">
        <w:rPr>
          <w:rFonts w:hint="cs"/>
          <w:szCs w:val="24"/>
          <w:rtl/>
          <w:lang w:bidi="fa-IR"/>
        </w:rPr>
        <w:t>های فارسی مصوب استفاده شود</w:t>
      </w:r>
      <w:r w:rsidR="003C0FA4" w:rsidRPr="008744B7">
        <w:rPr>
          <w:rFonts w:hint="cs"/>
          <w:szCs w:val="24"/>
          <w:rtl/>
          <w:lang w:bidi="fa-IR"/>
        </w:rPr>
        <w:t>. در صورت نياز به درج زيرنويس، همه موارد فارسي، به صورت راست</w:t>
      </w:r>
      <w:r w:rsidR="00287CF8" w:rsidRPr="008744B7">
        <w:rPr>
          <w:rFonts w:hint="cs"/>
          <w:szCs w:val="24"/>
          <w:rtl/>
          <w:lang w:bidi="fa-IR"/>
        </w:rPr>
        <w:t>‌</w:t>
      </w:r>
      <w:r w:rsidR="003C0FA4" w:rsidRPr="008744B7">
        <w:rPr>
          <w:rFonts w:hint="cs"/>
          <w:szCs w:val="24"/>
          <w:rtl/>
          <w:lang w:bidi="fa-IR"/>
        </w:rPr>
        <w:t xml:space="preserve">چين با قلم </w:t>
      </w:r>
      <w:r w:rsidR="00214860" w:rsidRPr="008744B7">
        <w:rPr>
          <w:sz w:val="20"/>
          <w:szCs w:val="20"/>
          <w:lang w:bidi="fa-IR"/>
        </w:rPr>
        <w:t xml:space="preserve">B </w:t>
      </w:r>
      <w:r w:rsidR="00756A62" w:rsidRPr="008744B7">
        <w:rPr>
          <w:sz w:val="20"/>
          <w:szCs w:val="20"/>
          <w:lang w:bidi="fa-IR"/>
        </w:rPr>
        <w:t>Mitra</w:t>
      </w:r>
      <w:r w:rsidR="00756A62" w:rsidRPr="008744B7">
        <w:rPr>
          <w:rFonts w:hint="cs"/>
          <w:sz w:val="20"/>
          <w:szCs w:val="20"/>
          <w:rtl/>
          <w:lang w:bidi="fa-IR"/>
        </w:rPr>
        <w:t xml:space="preserve"> </w:t>
      </w:r>
      <w:r w:rsidR="003C0FA4" w:rsidRPr="008744B7">
        <w:rPr>
          <w:rFonts w:hint="cs"/>
          <w:szCs w:val="24"/>
          <w:rtl/>
          <w:lang w:bidi="fa-IR"/>
        </w:rPr>
        <w:t>10 ساده و موارد لاتين، به صورت چپ</w:t>
      </w:r>
      <w:r w:rsidR="00287CF8" w:rsidRPr="008744B7">
        <w:rPr>
          <w:rFonts w:hint="cs"/>
          <w:szCs w:val="24"/>
          <w:rtl/>
          <w:lang w:bidi="fa-IR"/>
        </w:rPr>
        <w:t>‌</w:t>
      </w:r>
      <w:r w:rsidR="003C0FA4" w:rsidRPr="008744B7">
        <w:rPr>
          <w:rFonts w:hint="cs"/>
          <w:szCs w:val="24"/>
          <w:rtl/>
          <w:lang w:bidi="fa-IR"/>
        </w:rPr>
        <w:t xml:space="preserve">چين با قلم </w:t>
      </w:r>
      <w:r w:rsidR="00E91B33" w:rsidRPr="008744B7">
        <w:rPr>
          <w:sz w:val="20"/>
          <w:szCs w:val="20"/>
          <w:lang w:bidi="fa-IR"/>
        </w:rPr>
        <w:t xml:space="preserve">Times New Roman </w:t>
      </w:r>
      <w:r w:rsidR="0022445B" w:rsidRPr="008744B7">
        <w:rPr>
          <w:sz w:val="20"/>
          <w:szCs w:val="20"/>
          <w:lang w:bidi="fa-IR"/>
        </w:rPr>
        <w:t>8</w:t>
      </w:r>
      <w:r w:rsidR="003C0FA4" w:rsidRPr="008744B7">
        <w:rPr>
          <w:rFonts w:hint="cs"/>
          <w:szCs w:val="24"/>
          <w:rtl/>
          <w:lang w:bidi="fa-IR"/>
        </w:rPr>
        <w:t xml:space="preserve"> </w:t>
      </w:r>
      <w:r w:rsidR="00A16CE4" w:rsidRPr="008744B7">
        <w:rPr>
          <w:rFonts w:hint="cs"/>
          <w:szCs w:val="24"/>
          <w:rtl/>
          <w:lang w:bidi="fa-IR"/>
        </w:rPr>
        <w:t>نوشته شوند.</w:t>
      </w:r>
    </w:p>
    <w:p w14:paraId="7022CA7F" w14:textId="77777777" w:rsidR="003E1E3C" w:rsidRPr="008744B7" w:rsidRDefault="003E1E3C" w:rsidP="008744B7">
      <w:pPr>
        <w:ind w:firstLine="0"/>
        <w:jc w:val="both"/>
        <w:rPr>
          <w:b/>
          <w:bCs/>
          <w:sz w:val="22"/>
          <w:szCs w:val="22"/>
          <w:rtl/>
          <w:lang w:bidi="fa-IR"/>
        </w:rPr>
      </w:pPr>
      <w:r w:rsidRPr="008744B7">
        <w:rPr>
          <w:rFonts w:hint="cs"/>
          <w:b/>
          <w:bCs/>
          <w:sz w:val="22"/>
          <w:szCs w:val="22"/>
          <w:rtl/>
          <w:lang w:bidi="fa-IR"/>
        </w:rPr>
        <w:lastRenderedPageBreak/>
        <w:t>فرمول</w:t>
      </w:r>
      <w:r w:rsidR="00287CF8" w:rsidRPr="008744B7">
        <w:rPr>
          <w:rFonts w:hint="cs"/>
          <w:b/>
          <w:bCs/>
          <w:sz w:val="22"/>
          <w:szCs w:val="22"/>
          <w:rtl/>
          <w:lang w:bidi="fa-IR"/>
        </w:rPr>
        <w:t>‌</w:t>
      </w:r>
      <w:r w:rsidRPr="008744B7">
        <w:rPr>
          <w:rFonts w:hint="cs"/>
          <w:b/>
          <w:bCs/>
          <w:sz w:val="22"/>
          <w:szCs w:val="22"/>
          <w:rtl/>
          <w:lang w:bidi="fa-IR"/>
        </w:rPr>
        <w:t>ها و روابط رياضي</w:t>
      </w:r>
    </w:p>
    <w:p w14:paraId="01BF6D57" w14:textId="77777777" w:rsidR="00A71BEF" w:rsidRPr="008744B7" w:rsidRDefault="00AE7C1B" w:rsidP="008744B7">
      <w:pPr>
        <w:ind w:firstLine="284"/>
        <w:jc w:val="both"/>
        <w:rPr>
          <w:szCs w:val="24"/>
          <w:rtl/>
          <w:lang w:bidi="fa-IR"/>
        </w:rPr>
      </w:pPr>
      <w:r w:rsidRPr="008744B7">
        <w:rPr>
          <w:rFonts w:hint="cs"/>
          <w:szCs w:val="24"/>
          <w:rtl/>
          <w:lang w:bidi="fa-IR"/>
        </w:rPr>
        <w:t xml:space="preserve">در صورت وجود روابط و فرمول های ریاضی، </w:t>
      </w:r>
      <w:r w:rsidR="003E1E3C" w:rsidRPr="008744B7">
        <w:rPr>
          <w:rFonts w:hint="cs"/>
          <w:szCs w:val="24"/>
          <w:rtl/>
          <w:lang w:bidi="fa-IR"/>
        </w:rPr>
        <w:t xml:space="preserve">براي نمايش </w:t>
      </w:r>
      <w:r w:rsidRPr="008744B7">
        <w:rPr>
          <w:rFonts w:hint="cs"/>
          <w:szCs w:val="24"/>
          <w:rtl/>
          <w:lang w:bidi="fa-IR"/>
        </w:rPr>
        <w:t>آن</w:t>
      </w:r>
      <w:r w:rsidR="003E1E3C" w:rsidRPr="008744B7">
        <w:rPr>
          <w:rFonts w:hint="cs"/>
          <w:szCs w:val="24"/>
          <w:rtl/>
          <w:lang w:bidi="fa-IR"/>
        </w:rPr>
        <w:t xml:space="preserve"> از جدول دو ستوني با خطوط نامريي</w:t>
      </w:r>
      <w:r w:rsidR="006F38C9" w:rsidRPr="008744B7">
        <w:rPr>
          <w:rFonts w:hint="cs"/>
          <w:szCs w:val="24"/>
          <w:rtl/>
          <w:lang w:bidi="fa-IR"/>
        </w:rPr>
        <w:t xml:space="preserve"> مطابق نمونه زير استفاده گردد. در ستون سمت راست اين جدول، شماره رابطه و در ستون سمت چپ، رابطه يا فرمول مورد نظر نوشته شود. براي نوشتن فرمول</w:t>
      </w:r>
      <w:r w:rsidR="00163DD8" w:rsidRPr="008744B7">
        <w:rPr>
          <w:rFonts w:hint="cs"/>
          <w:szCs w:val="24"/>
          <w:rtl/>
          <w:lang w:bidi="fa-IR"/>
        </w:rPr>
        <w:t>‌</w:t>
      </w:r>
      <w:r w:rsidR="006F38C9" w:rsidRPr="008744B7">
        <w:rPr>
          <w:rFonts w:hint="cs"/>
          <w:szCs w:val="24"/>
          <w:rtl/>
          <w:lang w:bidi="fa-IR"/>
        </w:rPr>
        <w:t xml:space="preserve">ها از </w:t>
      </w:r>
      <w:r w:rsidR="006F38C9" w:rsidRPr="008744B7">
        <w:rPr>
          <w:sz w:val="20"/>
          <w:szCs w:val="20"/>
          <w:lang w:bidi="fa-IR"/>
        </w:rPr>
        <w:t>Microsoft equation</w:t>
      </w:r>
      <w:r w:rsidR="006F38C9" w:rsidRPr="008744B7">
        <w:rPr>
          <w:rFonts w:hint="cs"/>
          <w:szCs w:val="24"/>
          <w:rtl/>
          <w:lang w:bidi="fa-IR"/>
        </w:rPr>
        <w:t xml:space="preserve"> استفاده كرده و </w:t>
      </w:r>
      <w:r w:rsidR="006F38C9" w:rsidRPr="008744B7">
        <w:rPr>
          <w:rFonts w:hint="cs"/>
          <w:szCs w:val="24"/>
          <w:u w:val="single"/>
          <w:rtl/>
          <w:lang w:bidi="fa-IR"/>
        </w:rPr>
        <w:t>از آوردن آن</w:t>
      </w:r>
      <w:r w:rsidR="00320381" w:rsidRPr="008744B7">
        <w:rPr>
          <w:rFonts w:hint="cs"/>
          <w:szCs w:val="24"/>
          <w:u w:val="single"/>
          <w:rtl/>
          <w:lang w:bidi="fa-IR"/>
        </w:rPr>
        <w:t>‌</w:t>
      </w:r>
      <w:r w:rsidR="006F38C9" w:rsidRPr="008744B7">
        <w:rPr>
          <w:rFonts w:hint="cs"/>
          <w:szCs w:val="24"/>
          <w:u w:val="single"/>
          <w:rtl/>
          <w:lang w:bidi="fa-IR"/>
        </w:rPr>
        <w:t>ها بصورت تصويري خودداري شود</w:t>
      </w:r>
      <w:r w:rsidR="006F38C9" w:rsidRPr="008744B7">
        <w:rPr>
          <w:rFonts w:hint="cs"/>
          <w:szCs w:val="24"/>
          <w:rtl/>
          <w:lang w:bidi="fa-IR"/>
        </w:rPr>
        <w:t>. همه فرمول</w:t>
      </w:r>
      <w:r w:rsidR="00163DD8" w:rsidRPr="008744B7">
        <w:rPr>
          <w:rFonts w:hint="cs"/>
          <w:szCs w:val="24"/>
          <w:rtl/>
          <w:lang w:bidi="fa-IR"/>
        </w:rPr>
        <w:t>‌</w:t>
      </w:r>
      <w:r w:rsidR="006F38C9" w:rsidRPr="008744B7">
        <w:rPr>
          <w:rFonts w:hint="cs"/>
          <w:szCs w:val="24"/>
          <w:rtl/>
          <w:lang w:bidi="fa-IR"/>
        </w:rPr>
        <w:t xml:space="preserve">ها </w:t>
      </w:r>
      <w:r w:rsidR="00C14F02" w:rsidRPr="008744B7">
        <w:rPr>
          <w:rFonts w:hint="cs"/>
          <w:szCs w:val="24"/>
          <w:rtl/>
          <w:lang w:bidi="fa-IR"/>
        </w:rPr>
        <w:t>مانند نمونه</w:t>
      </w:r>
      <w:r w:rsidR="00163DD8" w:rsidRPr="008744B7">
        <w:rPr>
          <w:rFonts w:hint="cs"/>
          <w:szCs w:val="24"/>
          <w:rtl/>
          <w:lang w:bidi="fa-IR"/>
        </w:rPr>
        <w:t>‌</w:t>
      </w:r>
      <w:r w:rsidR="00C14F02" w:rsidRPr="008744B7">
        <w:rPr>
          <w:rFonts w:hint="cs"/>
          <w:szCs w:val="24"/>
          <w:rtl/>
          <w:lang w:bidi="fa-IR"/>
        </w:rPr>
        <w:t xml:space="preserve">هاي زير </w:t>
      </w:r>
      <w:r w:rsidR="006F38C9" w:rsidRPr="008744B7">
        <w:rPr>
          <w:rFonts w:hint="cs"/>
          <w:szCs w:val="24"/>
          <w:rtl/>
          <w:lang w:bidi="fa-IR"/>
        </w:rPr>
        <w:t>به ترتيب از 1 شماره گذاري شوند و شماره هر فرمول</w:t>
      </w:r>
      <w:r w:rsidR="00C14F02" w:rsidRPr="008744B7">
        <w:rPr>
          <w:rFonts w:hint="cs"/>
          <w:szCs w:val="24"/>
          <w:rtl/>
          <w:lang w:bidi="fa-IR"/>
        </w:rPr>
        <w:t>،</w:t>
      </w:r>
      <w:r w:rsidR="006F38C9" w:rsidRPr="008744B7">
        <w:rPr>
          <w:rFonts w:hint="cs"/>
          <w:szCs w:val="24"/>
          <w:rtl/>
          <w:lang w:bidi="fa-IR"/>
        </w:rPr>
        <w:t xml:space="preserve"> داخل پرانتز قرار گيرد. </w:t>
      </w:r>
    </w:p>
    <w:tbl>
      <w:tblPr>
        <w:bidiVisual/>
        <w:tblW w:w="9038" w:type="dxa"/>
        <w:jc w:val="center"/>
        <w:tblLook w:val="04A0" w:firstRow="1" w:lastRow="0" w:firstColumn="1" w:lastColumn="0" w:noHBand="0" w:noVBand="1"/>
      </w:tblPr>
      <w:tblGrid>
        <w:gridCol w:w="2835"/>
        <w:gridCol w:w="6203"/>
      </w:tblGrid>
      <w:tr w:rsidR="00C14F02" w:rsidRPr="008744B7" w14:paraId="15E6504E" w14:textId="77777777" w:rsidTr="00B24F02">
        <w:trPr>
          <w:trHeight w:val="340"/>
          <w:jc w:val="center"/>
        </w:trPr>
        <w:tc>
          <w:tcPr>
            <w:tcW w:w="2835" w:type="dxa"/>
          </w:tcPr>
          <w:p w14:paraId="27D2582E" w14:textId="77777777" w:rsidR="00C14F02" w:rsidRPr="008744B7" w:rsidRDefault="00C14F02" w:rsidP="008744B7">
            <w:pPr>
              <w:ind w:firstLine="0"/>
              <w:jc w:val="both"/>
              <w:rPr>
                <w:szCs w:val="24"/>
                <w:rtl/>
                <w:lang w:bidi="fa-IR"/>
              </w:rPr>
            </w:pPr>
            <w:r w:rsidRPr="008744B7">
              <w:rPr>
                <w:rFonts w:hint="cs"/>
                <w:szCs w:val="24"/>
                <w:rtl/>
                <w:lang w:bidi="fa-IR"/>
              </w:rPr>
              <w:t>(1)</w:t>
            </w:r>
          </w:p>
        </w:tc>
        <w:tc>
          <w:tcPr>
            <w:tcW w:w="6203" w:type="dxa"/>
          </w:tcPr>
          <w:p w14:paraId="4B8DB1AE" w14:textId="77777777" w:rsidR="00C14F02" w:rsidRPr="008744B7" w:rsidRDefault="0022703C" w:rsidP="008744B7">
            <w:pPr>
              <w:bidi w:val="0"/>
              <w:ind w:firstLine="0"/>
              <w:jc w:val="both"/>
              <w:rPr>
                <w:szCs w:val="24"/>
                <w:lang w:bidi="fa-I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  <w:lang w:bidi="fa-IR"/>
                  </w:rPr>
                  <m:t>F=C+T</m:t>
                </m:r>
              </m:oMath>
            </m:oMathPara>
          </w:p>
        </w:tc>
      </w:tr>
      <w:tr w:rsidR="00C14F02" w:rsidRPr="008744B7" w14:paraId="69469213" w14:textId="77777777" w:rsidTr="00B24F02">
        <w:trPr>
          <w:trHeight w:val="340"/>
          <w:jc w:val="center"/>
        </w:trPr>
        <w:tc>
          <w:tcPr>
            <w:tcW w:w="2835" w:type="dxa"/>
          </w:tcPr>
          <w:p w14:paraId="3FA38FFC" w14:textId="77777777" w:rsidR="00C14F02" w:rsidRPr="008744B7" w:rsidRDefault="00C14F02" w:rsidP="008744B7">
            <w:pPr>
              <w:ind w:firstLine="0"/>
              <w:jc w:val="both"/>
              <w:rPr>
                <w:szCs w:val="24"/>
                <w:rtl/>
                <w:lang w:bidi="fa-IR"/>
              </w:rPr>
            </w:pPr>
            <w:r w:rsidRPr="008744B7">
              <w:rPr>
                <w:rFonts w:hint="cs"/>
                <w:szCs w:val="24"/>
                <w:rtl/>
                <w:lang w:bidi="fa-IR"/>
              </w:rPr>
              <w:t>(2)</w:t>
            </w:r>
          </w:p>
        </w:tc>
        <w:tc>
          <w:tcPr>
            <w:tcW w:w="6203" w:type="dxa"/>
          </w:tcPr>
          <w:p w14:paraId="00D7939D" w14:textId="77777777" w:rsidR="00C14F02" w:rsidRPr="008744B7" w:rsidRDefault="0022703C" w:rsidP="008744B7">
            <w:pPr>
              <w:bidi w:val="0"/>
              <w:ind w:firstLine="0"/>
              <w:jc w:val="both"/>
              <w:rPr>
                <w:i/>
                <w:szCs w:val="24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  <w:lang w:bidi="fa-IR"/>
                  </w:rPr>
                  <m:t>F.f=C.c+T.t</m:t>
                </m:r>
              </m:oMath>
            </m:oMathPara>
          </w:p>
        </w:tc>
      </w:tr>
    </w:tbl>
    <w:p w14:paraId="535ECAE7" w14:textId="77777777" w:rsidR="00C14F02" w:rsidRPr="008744B7" w:rsidRDefault="004C1753" w:rsidP="008744B7">
      <w:pPr>
        <w:ind w:firstLine="0"/>
        <w:jc w:val="both"/>
        <w:rPr>
          <w:szCs w:val="24"/>
          <w:rtl/>
          <w:lang w:bidi="fa-IR"/>
        </w:rPr>
      </w:pPr>
      <w:r w:rsidRPr="008744B7">
        <w:rPr>
          <w:rFonts w:hint="cs"/>
          <w:szCs w:val="24"/>
          <w:rtl/>
          <w:lang w:bidi="fa-IR"/>
        </w:rPr>
        <w:t>در متن مقاله حتماً به شماره روابط و فرمول</w:t>
      </w:r>
      <w:r w:rsidR="00163DD8" w:rsidRPr="008744B7">
        <w:rPr>
          <w:rFonts w:hint="cs"/>
          <w:szCs w:val="24"/>
          <w:rtl/>
          <w:lang w:bidi="fa-IR"/>
        </w:rPr>
        <w:t>‌</w:t>
      </w:r>
      <w:r w:rsidRPr="008744B7">
        <w:rPr>
          <w:rFonts w:hint="cs"/>
          <w:szCs w:val="24"/>
          <w:rtl/>
          <w:lang w:bidi="fa-IR"/>
        </w:rPr>
        <w:t>های مورد استفاده ارجاع داده شود و از به کاربردن عباراتی مانند "</w:t>
      </w:r>
      <w:r w:rsidRPr="008744B7">
        <w:rPr>
          <w:rFonts w:hint="cs"/>
          <w:szCs w:val="24"/>
          <w:u w:val="single"/>
          <w:rtl/>
          <w:lang w:bidi="fa-IR"/>
        </w:rPr>
        <w:t>رابطه زیر</w:t>
      </w:r>
      <w:r w:rsidRPr="008744B7">
        <w:rPr>
          <w:rFonts w:hint="cs"/>
          <w:szCs w:val="24"/>
          <w:rtl/>
          <w:lang w:bidi="fa-IR"/>
        </w:rPr>
        <w:t xml:space="preserve">" جداً پرهیز گردد. </w:t>
      </w:r>
    </w:p>
    <w:p w14:paraId="3004FD9A" w14:textId="77777777" w:rsidR="000D3F6A" w:rsidRPr="008744B7" w:rsidRDefault="000D3F6A" w:rsidP="008744B7">
      <w:pPr>
        <w:ind w:firstLine="284"/>
        <w:jc w:val="both"/>
        <w:rPr>
          <w:szCs w:val="24"/>
          <w:lang w:bidi="fa-IR"/>
        </w:rPr>
      </w:pPr>
      <w:r w:rsidRPr="008744B7">
        <w:rPr>
          <w:rFonts w:hint="cs"/>
          <w:szCs w:val="24"/>
          <w:rtl/>
          <w:lang w:bidi="fa-IR"/>
        </w:rPr>
        <w:t>واحد اعداد يا كميت</w:t>
      </w:r>
      <w:r w:rsidR="00163DD8" w:rsidRPr="008744B7">
        <w:rPr>
          <w:rFonts w:hint="cs"/>
          <w:szCs w:val="24"/>
          <w:rtl/>
          <w:lang w:bidi="fa-IR"/>
        </w:rPr>
        <w:t>‌</w:t>
      </w:r>
      <w:r w:rsidRPr="008744B7">
        <w:rPr>
          <w:rFonts w:hint="cs"/>
          <w:szCs w:val="24"/>
          <w:rtl/>
          <w:lang w:bidi="fa-IR"/>
        </w:rPr>
        <w:t>هايي كه در متن، جدول</w:t>
      </w:r>
      <w:r w:rsidR="00163DD8" w:rsidRPr="008744B7">
        <w:rPr>
          <w:rFonts w:hint="cs"/>
          <w:szCs w:val="24"/>
          <w:rtl/>
          <w:lang w:bidi="fa-IR"/>
        </w:rPr>
        <w:t>‌</w:t>
      </w:r>
      <w:r w:rsidRPr="008744B7">
        <w:rPr>
          <w:rFonts w:hint="cs"/>
          <w:szCs w:val="24"/>
          <w:rtl/>
          <w:lang w:bidi="fa-IR"/>
        </w:rPr>
        <w:t>ها و شكل</w:t>
      </w:r>
      <w:r w:rsidR="00163DD8" w:rsidRPr="008744B7">
        <w:rPr>
          <w:rFonts w:hint="cs"/>
          <w:szCs w:val="24"/>
          <w:rtl/>
          <w:lang w:bidi="fa-IR"/>
        </w:rPr>
        <w:t>‌</w:t>
      </w:r>
      <w:r w:rsidRPr="008744B7">
        <w:rPr>
          <w:rFonts w:hint="cs"/>
          <w:szCs w:val="24"/>
          <w:rtl/>
          <w:lang w:bidi="fa-IR"/>
        </w:rPr>
        <w:t>ها مي</w:t>
      </w:r>
      <w:r w:rsidR="00163DD8" w:rsidRPr="008744B7">
        <w:rPr>
          <w:rFonts w:hint="cs"/>
          <w:szCs w:val="24"/>
          <w:rtl/>
          <w:lang w:bidi="fa-IR"/>
        </w:rPr>
        <w:t>‌</w:t>
      </w:r>
      <w:r w:rsidRPr="008744B7">
        <w:rPr>
          <w:rFonts w:hint="cs"/>
          <w:szCs w:val="24"/>
          <w:rtl/>
          <w:lang w:bidi="fa-IR"/>
        </w:rPr>
        <w:t>آيند، يا عنوان محورهاي يك نمودار را بيان مي</w:t>
      </w:r>
      <w:r w:rsidR="00163DD8" w:rsidRPr="008744B7">
        <w:rPr>
          <w:rFonts w:hint="cs"/>
          <w:szCs w:val="24"/>
          <w:rtl/>
          <w:lang w:bidi="fa-IR"/>
        </w:rPr>
        <w:t>‌</w:t>
      </w:r>
      <w:r w:rsidRPr="008744B7">
        <w:rPr>
          <w:rFonts w:hint="cs"/>
          <w:szCs w:val="24"/>
          <w:rtl/>
          <w:lang w:bidi="fa-IR"/>
        </w:rPr>
        <w:t xml:space="preserve">كنند، بايد به </w:t>
      </w:r>
      <w:r w:rsidR="004C1753" w:rsidRPr="008744B7">
        <w:rPr>
          <w:rFonts w:hint="cs"/>
          <w:szCs w:val="24"/>
          <w:rtl/>
          <w:lang w:bidi="fa-IR"/>
        </w:rPr>
        <w:t>زبان فارسی و به صورت</w:t>
      </w:r>
      <w:r w:rsidRPr="008744B7">
        <w:rPr>
          <w:rFonts w:hint="cs"/>
          <w:szCs w:val="24"/>
          <w:rtl/>
          <w:lang w:bidi="fa-IR"/>
        </w:rPr>
        <w:t xml:space="preserve"> استاندارد و در سيستم </w:t>
      </w:r>
      <w:r w:rsidRPr="008744B7">
        <w:rPr>
          <w:sz w:val="20"/>
          <w:szCs w:val="20"/>
          <w:lang w:bidi="fa-IR"/>
        </w:rPr>
        <w:t>SI</w:t>
      </w:r>
      <w:r w:rsidRPr="008744B7">
        <w:rPr>
          <w:rFonts w:hint="cs"/>
          <w:szCs w:val="24"/>
          <w:rtl/>
          <w:lang w:bidi="fa-IR"/>
        </w:rPr>
        <w:t xml:space="preserve"> ذكر شوند.</w:t>
      </w:r>
    </w:p>
    <w:p w14:paraId="4A81DAFB" w14:textId="77777777" w:rsidR="00A375E8" w:rsidRPr="008744B7" w:rsidRDefault="00A375E8" w:rsidP="008744B7">
      <w:pPr>
        <w:ind w:firstLine="0"/>
        <w:jc w:val="both"/>
        <w:rPr>
          <w:color w:val="808080"/>
          <w:szCs w:val="24"/>
          <w:lang w:bidi="fa-IR"/>
        </w:rPr>
      </w:pPr>
    </w:p>
    <w:p w14:paraId="72BAA772" w14:textId="1420A9E0" w:rsidR="000D3F6A" w:rsidRPr="008744B7" w:rsidRDefault="000D3F6A" w:rsidP="008744B7">
      <w:pPr>
        <w:ind w:firstLine="0"/>
        <w:jc w:val="both"/>
        <w:rPr>
          <w:b/>
          <w:bCs/>
          <w:sz w:val="22"/>
          <w:szCs w:val="22"/>
          <w:rtl/>
          <w:lang w:bidi="fa-IR"/>
        </w:rPr>
      </w:pPr>
      <w:r w:rsidRPr="008744B7">
        <w:rPr>
          <w:rFonts w:hint="cs"/>
          <w:b/>
          <w:bCs/>
          <w:sz w:val="22"/>
          <w:szCs w:val="22"/>
          <w:rtl/>
          <w:lang w:bidi="fa-IR"/>
        </w:rPr>
        <w:t>جدول</w:t>
      </w:r>
      <w:r w:rsidR="00163DD8" w:rsidRPr="008744B7">
        <w:rPr>
          <w:rFonts w:hint="cs"/>
          <w:b/>
          <w:bCs/>
          <w:sz w:val="22"/>
          <w:szCs w:val="22"/>
          <w:rtl/>
          <w:lang w:bidi="fa-IR"/>
        </w:rPr>
        <w:t>‌</w:t>
      </w:r>
      <w:r w:rsidRPr="008744B7">
        <w:rPr>
          <w:rFonts w:hint="cs"/>
          <w:b/>
          <w:bCs/>
          <w:sz w:val="22"/>
          <w:szCs w:val="22"/>
          <w:rtl/>
          <w:lang w:bidi="fa-IR"/>
        </w:rPr>
        <w:t>ها</w:t>
      </w:r>
      <w:r w:rsidR="001A5121" w:rsidRPr="008744B7">
        <w:rPr>
          <w:rFonts w:hint="cs"/>
          <w:b/>
          <w:bCs/>
          <w:sz w:val="22"/>
          <w:szCs w:val="22"/>
          <w:rtl/>
          <w:lang w:bidi="fa-IR"/>
        </w:rPr>
        <w:t xml:space="preserve"> و شکل‌ها</w:t>
      </w:r>
    </w:p>
    <w:p w14:paraId="7DB6BF90" w14:textId="30A06535" w:rsidR="00A56082" w:rsidRPr="008744B7" w:rsidRDefault="00A56082" w:rsidP="008744B7">
      <w:pPr>
        <w:ind w:firstLine="284"/>
        <w:jc w:val="both"/>
        <w:rPr>
          <w:szCs w:val="24"/>
          <w:rtl/>
        </w:rPr>
      </w:pPr>
      <w:r w:rsidRPr="008744B7">
        <w:rPr>
          <w:rFonts w:hint="cs"/>
          <w:b/>
          <w:bCs/>
          <w:szCs w:val="24"/>
          <w:u w:val="single"/>
          <w:rtl/>
          <w:lang w:bidi="fa-IR"/>
        </w:rPr>
        <w:t>هر جدول،</w:t>
      </w:r>
      <w:r w:rsidR="001A5121" w:rsidRPr="008744B7">
        <w:rPr>
          <w:rFonts w:hint="cs"/>
          <w:b/>
          <w:bCs/>
          <w:szCs w:val="24"/>
          <w:u w:val="single"/>
          <w:rtl/>
          <w:lang w:bidi="fa-IR"/>
        </w:rPr>
        <w:t xml:space="preserve"> شکل یا نمودار</w:t>
      </w:r>
      <w:r w:rsidRPr="008744B7">
        <w:rPr>
          <w:rFonts w:hint="cs"/>
          <w:b/>
          <w:bCs/>
          <w:szCs w:val="24"/>
          <w:u w:val="single"/>
          <w:rtl/>
          <w:lang w:bidi="fa-IR"/>
        </w:rPr>
        <w:t xml:space="preserve"> بايد داراي شماره و عنوان (توضيح) باشد كه </w:t>
      </w:r>
      <w:r w:rsidR="0001703F" w:rsidRPr="008744B7">
        <w:rPr>
          <w:rFonts w:hint="cs"/>
          <w:b/>
          <w:bCs/>
          <w:szCs w:val="24"/>
          <w:u w:val="single"/>
          <w:rtl/>
          <w:lang w:bidi="fa-IR"/>
        </w:rPr>
        <w:t xml:space="preserve">به </w:t>
      </w:r>
      <w:r w:rsidR="00B43EE2" w:rsidRPr="008744B7">
        <w:rPr>
          <w:rFonts w:hint="cs"/>
          <w:b/>
          <w:bCs/>
          <w:szCs w:val="24"/>
          <w:u w:val="single"/>
          <w:rtl/>
          <w:lang w:bidi="fa-IR"/>
        </w:rPr>
        <w:t>زبان</w:t>
      </w:r>
      <w:r w:rsidR="0001703F" w:rsidRPr="008744B7">
        <w:rPr>
          <w:rFonts w:hint="cs"/>
          <w:b/>
          <w:bCs/>
          <w:szCs w:val="24"/>
          <w:u w:val="single"/>
          <w:rtl/>
          <w:lang w:bidi="fa-IR"/>
        </w:rPr>
        <w:t xml:space="preserve"> فارسی </w:t>
      </w:r>
      <w:r w:rsidR="006B4041" w:rsidRPr="008744B7">
        <w:rPr>
          <w:rFonts w:hint="cs"/>
          <w:b/>
          <w:bCs/>
          <w:szCs w:val="24"/>
          <w:u w:val="single"/>
          <w:rtl/>
          <w:lang w:bidi="fa-IR"/>
        </w:rPr>
        <w:t>به صورت وسط</w:t>
      </w:r>
      <w:r w:rsidR="00163DD8" w:rsidRPr="008744B7">
        <w:rPr>
          <w:rFonts w:hint="cs"/>
          <w:b/>
          <w:bCs/>
          <w:szCs w:val="24"/>
          <w:u w:val="single"/>
          <w:rtl/>
          <w:lang w:bidi="fa-IR"/>
        </w:rPr>
        <w:t>‌</w:t>
      </w:r>
      <w:r w:rsidR="006B4041" w:rsidRPr="008744B7">
        <w:rPr>
          <w:rFonts w:hint="cs"/>
          <w:b/>
          <w:bCs/>
          <w:szCs w:val="24"/>
          <w:u w:val="single"/>
          <w:rtl/>
          <w:lang w:bidi="fa-IR"/>
        </w:rPr>
        <w:t>چین</w:t>
      </w:r>
      <w:r w:rsidRPr="008744B7">
        <w:rPr>
          <w:rFonts w:hint="cs"/>
          <w:b/>
          <w:bCs/>
          <w:szCs w:val="24"/>
          <w:u w:val="single"/>
          <w:rtl/>
          <w:lang w:bidi="fa-IR"/>
        </w:rPr>
        <w:t xml:space="preserve"> بالاي جدول</w:t>
      </w:r>
      <w:r w:rsidR="00B24F02" w:rsidRPr="008744B7">
        <w:rPr>
          <w:rFonts w:hint="cs"/>
          <w:b/>
          <w:bCs/>
          <w:szCs w:val="24"/>
          <w:u w:val="single"/>
          <w:rtl/>
          <w:lang w:bidi="fa-IR"/>
        </w:rPr>
        <w:t xml:space="preserve"> و پایین شکل</w:t>
      </w:r>
      <w:r w:rsidRPr="008744B7">
        <w:rPr>
          <w:rFonts w:hint="cs"/>
          <w:b/>
          <w:bCs/>
          <w:szCs w:val="24"/>
          <w:u w:val="single"/>
          <w:rtl/>
          <w:lang w:bidi="fa-IR"/>
        </w:rPr>
        <w:t xml:space="preserve"> با قلم </w:t>
      </w:r>
      <w:r w:rsidR="00214860" w:rsidRPr="008744B7">
        <w:rPr>
          <w:b/>
          <w:bCs/>
          <w:sz w:val="20"/>
          <w:szCs w:val="20"/>
          <w:u w:val="single"/>
          <w:lang w:bidi="fa-IR"/>
        </w:rPr>
        <w:t xml:space="preserve">B </w:t>
      </w:r>
      <w:r w:rsidR="00756A62" w:rsidRPr="008744B7">
        <w:rPr>
          <w:b/>
          <w:bCs/>
          <w:sz w:val="20"/>
          <w:szCs w:val="20"/>
          <w:u w:val="single"/>
          <w:lang w:bidi="fa-IR"/>
        </w:rPr>
        <w:t>Mitra</w:t>
      </w:r>
      <w:r w:rsidR="00756A62" w:rsidRPr="008744B7">
        <w:rPr>
          <w:rFonts w:hint="cs"/>
          <w:sz w:val="20"/>
          <w:szCs w:val="20"/>
          <w:u w:val="single"/>
          <w:rtl/>
          <w:lang w:bidi="fa-IR"/>
        </w:rPr>
        <w:t xml:space="preserve"> </w:t>
      </w:r>
      <w:r w:rsidRPr="008744B7">
        <w:rPr>
          <w:rFonts w:hint="cs"/>
          <w:b/>
          <w:bCs/>
          <w:szCs w:val="24"/>
          <w:u w:val="single"/>
          <w:rtl/>
          <w:lang w:bidi="fa-IR"/>
        </w:rPr>
        <w:t>10 پررنگ تايپ و به ترتيب از 1 شماره</w:t>
      </w:r>
      <w:r w:rsidR="00163DD8" w:rsidRPr="008744B7">
        <w:rPr>
          <w:rFonts w:hint="cs"/>
          <w:b/>
          <w:bCs/>
          <w:szCs w:val="24"/>
          <w:u w:val="single"/>
          <w:rtl/>
          <w:lang w:bidi="fa-IR"/>
        </w:rPr>
        <w:t>‌</w:t>
      </w:r>
      <w:r w:rsidRPr="008744B7">
        <w:rPr>
          <w:rFonts w:hint="cs"/>
          <w:b/>
          <w:bCs/>
          <w:szCs w:val="24"/>
          <w:u w:val="single"/>
          <w:rtl/>
          <w:lang w:bidi="fa-IR"/>
        </w:rPr>
        <w:t>گذاري شود.</w:t>
      </w:r>
      <w:r w:rsidRPr="008744B7">
        <w:rPr>
          <w:rFonts w:hint="cs"/>
          <w:szCs w:val="24"/>
          <w:rtl/>
          <w:lang w:bidi="fa-IR"/>
        </w:rPr>
        <w:t xml:space="preserve"> بهتر است جدول</w:t>
      </w:r>
      <w:r w:rsidR="00163DD8" w:rsidRPr="008744B7">
        <w:rPr>
          <w:rFonts w:hint="cs"/>
          <w:szCs w:val="24"/>
          <w:rtl/>
          <w:lang w:bidi="fa-IR"/>
        </w:rPr>
        <w:t>‌</w:t>
      </w:r>
      <w:r w:rsidRPr="008744B7">
        <w:rPr>
          <w:rFonts w:hint="cs"/>
          <w:szCs w:val="24"/>
          <w:rtl/>
          <w:lang w:bidi="fa-IR"/>
        </w:rPr>
        <w:t>ها</w:t>
      </w:r>
      <w:r w:rsidR="001A5121" w:rsidRPr="008744B7">
        <w:rPr>
          <w:rFonts w:hint="cs"/>
          <w:szCs w:val="24"/>
          <w:rtl/>
          <w:lang w:bidi="fa-IR"/>
        </w:rPr>
        <w:t xml:space="preserve"> و شکل‌ها</w:t>
      </w:r>
      <w:r w:rsidRPr="008744B7">
        <w:rPr>
          <w:rFonts w:hint="cs"/>
          <w:szCs w:val="24"/>
          <w:rtl/>
          <w:lang w:bidi="fa-IR"/>
        </w:rPr>
        <w:t xml:space="preserve"> در داخل متن و پس از جايي كه به آن</w:t>
      </w:r>
      <w:r w:rsidR="001A5121" w:rsidRPr="008744B7">
        <w:rPr>
          <w:rFonts w:hint="eastAsia"/>
          <w:szCs w:val="24"/>
          <w:rtl/>
          <w:lang w:bidi="fa-IR"/>
        </w:rPr>
        <w:t>‌</w:t>
      </w:r>
      <w:r w:rsidRPr="008744B7">
        <w:rPr>
          <w:rFonts w:hint="cs"/>
          <w:szCs w:val="24"/>
          <w:rtl/>
          <w:lang w:bidi="fa-IR"/>
        </w:rPr>
        <w:t>ها ارجاع داده مي</w:t>
      </w:r>
      <w:r w:rsidR="00163DD8" w:rsidRPr="008744B7">
        <w:rPr>
          <w:rFonts w:hint="cs"/>
          <w:szCs w:val="24"/>
          <w:rtl/>
          <w:lang w:bidi="fa-IR"/>
        </w:rPr>
        <w:t>‌</w:t>
      </w:r>
      <w:r w:rsidRPr="008744B7">
        <w:rPr>
          <w:rFonts w:hint="cs"/>
          <w:szCs w:val="24"/>
          <w:rtl/>
          <w:lang w:bidi="fa-IR"/>
        </w:rPr>
        <w:t xml:space="preserve">شود، درج گردند. عنوان </w:t>
      </w:r>
      <w:r w:rsidRPr="008744B7">
        <w:rPr>
          <w:rFonts w:hint="cs"/>
          <w:szCs w:val="24"/>
          <w:rtl/>
        </w:rPr>
        <w:t>ستون</w:t>
      </w:r>
      <w:r w:rsidR="00163DD8" w:rsidRPr="008744B7">
        <w:rPr>
          <w:rFonts w:hint="cs"/>
          <w:szCs w:val="24"/>
          <w:rtl/>
        </w:rPr>
        <w:t>‌</w:t>
      </w:r>
      <w:r w:rsidRPr="008744B7">
        <w:rPr>
          <w:rFonts w:hint="cs"/>
          <w:szCs w:val="24"/>
          <w:rtl/>
        </w:rPr>
        <w:t>هاي جداول بايستي به صورت وسط</w:t>
      </w:r>
      <w:r w:rsidR="00320381" w:rsidRPr="008744B7">
        <w:rPr>
          <w:rFonts w:hint="cs"/>
          <w:szCs w:val="24"/>
          <w:rtl/>
        </w:rPr>
        <w:t>‌</w:t>
      </w:r>
      <w:r w:rsidRPr="008744B7">
        <w:rPr>
          <w:rFonts w:hint="cs"/>
          <w:szCs w:val="24"/>
          <w:rtl/>
        </w:rPr>
        <w:t>چين (</w:t>
      </w:r>
      <w:r w:rsidR="00214860" w:rsidRPr="008744B7">
        <w:rPr>
          <w:rFonts w:hint="cs"/>
          <w:sz w:val="20"/>
          <w:szCs w:val="20"/>
        </w:rPr>
        <w:t xml:space="preserve">B </w:t>
      </w:r>
      <w:r w:rsidR="001A5121" w:rsidRPr="008744B7">
        <w:rPr>
          <w:sz w:val="20"/>
          <w:szCs w:val="20"/>
          <w:lang w:bidi="fa-IR"/>
        </w:rPr>
        <w:t>Mitra</w:t>
      </w:r>
      <w:r w:rsidR="001A5121" w:rsidRPr="008744B7">
        <w:rPr>
          <w:rFonts w:hint="cs"/>
          <w:sz w:val="20"/>
          <w:szCs w:val="20"/>
          <w:rtl/>
          <w:lang w:bidi="fa-IR"/>
        </w:rPr>
        <w:t xml:space="preserve"> </w:t>
      </w:r>
      <w:r w:rsidR="0090573A" w:rsidRPr="008744B7">
        <w:rPr>
          <w:rFonts w:hint="cs"/>
          <w:szCs w:val="24"/>
          <w:rtl/>
          <w:lang w:bidi="fa-IR"/>
        </w:rPr>
        <w:t xml:space="preserve">10 </w:t>
      </w:r>
      <w:r w:rsidRPr="008744B7">
        <w:rPr>
          <w:rFonts w:hint="cs"/>
          <w:szCs w:val="24"/>
          <w:rtl/>
          <w:lang w:bidi="fa-IR"/>
        </w:rPr>
        <w:t>پررنگ</w:t>
      </w:r>
      <w:r w:rsidRPr="008744B7">
        <w:rPr>
          <w:rFonts w:hint="cs"/>
          <w:szCs w:val="24"/>
          <w:rtl/>
        </w:rPr>
        <w:t xml:space="preserve">) و كليه متون </w:t>
      </w:r>
      <w:r w:rsidR="00DA4F3A" w:rsidRPr="008744B7">
        <w:rPr>
          <w:rFonts w:hint="cs"/>
          <w:szCs w:val="24"/>
          <w:rtl/>
        </w:rPr>
        <w:t>فارسي</w:t>
      </w:r>
      <w:r w:rsidR="00465E02" w:rsidRPr="008744B7">
        <w:rPr>
          <w:rFonts w:hint="cs"/>
          <w:szCs w:val="24"/>
          <w:rtl/>
          <w:lang w:bidi="fa-IR"/>
        </w:rPr>
        <w:t xml:space="preserve"> </w:t>
      </w:r>
      <w:r w:rsidRPr="008744B7">
        <w:rPr>
          <w:rFonts w:hint="cs"/>
          <w:szCs w:val="24"/>
          <w:rtl/>
        </w:rPr>
        <w:t xml:space="preserve">در داخل جدول به صورت </w:t>
      </w:r>
      <w:r w:rsidR="001A5121" w:rsidRPr="008744B7">
        <w:rPr>
          <w:rFonts w:hint="cs"/>
          <w:szCs w:val="24"/>
          <w:rtl/>
        </w:rPr>
        <w:t xml:space="preserve">وسط‌چين </w:t>
      </w:r>
      <w:r w:rsidRPr="008744B7">
        <w:rPr>
          <w:rFonts w:hint="cs"/>
          <w:szCs w:val="24"/>
          <w:rtl/>
        </w:rPr>
        <w:t>(</w:t>
      </w:r>
      <w:r w:rsidR="00214860" w:rsidRPr="008744B7">
        <w:rPr>
          <w:rFonts w:hint="cs"/>
          <w:sz w:val="20"/>
          <w:szCs w:val="20"/>
        </w:rPr>
        <w:t xml:space="preserve">B </w:t>
      </w:r>
      <w:r w:rsidR="001A5121" w:rsidRPr="008744B7">
        <w:rPr>
          <w:sz w:val="20"/>
          <w:szCs w:val="20"/>
          <w:lang w:bidi="fa-IR"/>
        </w:rPr>
        <w:t>Mitra</w:t>
      </w:r>
      <w:r w:rsidR="001A5121" w:rsidRPr="008744B7">
        <w:rPr>
          <w:rFonts w:hint="cs"/>
          <w:sz w:val="20"/>
          <w:szCs w:val="20"/>
          <w:rtl/>
          <w:lang w:bidi="fa-IR"/>
        </w:rPr>
        <w:t xml:space="preserve"> </w:t>
      </w:r>
      <w:r w:rsidRPr="008744B7">
        <w:rPr>
          <w:rFonts w:hint="cs"/>
          <w:szCs w:val="24"/>
          <w:rtl/>
          <w:lang w:bidi="fa-IR"/>
        </w:rPr>
        <w:t xml:space="preserve">10 </w:t>
      </w:r>
      <w:r w:rsidR="000C6384" w:rsidRPr="008744B7">
        <w:rPr>
          <w:rFonts w:hint="cs"/>
          <w:szCs w:val="24"/>
          <w:rtl/>
          <w:lang w:bidi="fa-IR"/>
        </w:rPr>
        <w:t>ساده</w:t>
      </w:r>
      <w:r w:rsidRPr="008744B7">
        <w:rPr>
          <w:rFonts w:hint="cs"/>
          <w:szCs w:val="24"/>
          <w:rtl/>
        </w:rPr>
        <w:t>)</w:t>
      </w:r>
      <w:r w:rsidR="00465E02" w:rsidRPr="008744B7">
        <w:rPr>
          <w:rFonts w:hint="cs"/>
          <w:szCs w:val="24"/>
          <w:rtl/>
        </w:rPr>
        <w:t xml:space="preserve"> </w:t>
      </w:r>
      <w:r w:rsidRPr="008744B7">
        <w:rPr>
          <w:rFonts w:hint="cs"/>
          <w:szCs w:val="24"/>
          <w:rtl/>
        </w:rPr>
        <w:t xml:space="preserve">تايپ شوند. </w:t>
      </w:r>
      <w:r w:rsidR="00105C78" w:rsidRPr="008744B7">
        <w:rPr>
          <w:rFonts w:hint="cs"/>
          <w:szCs w:val="24"/>
          <w:u w:val="single"/>
          <w:rtl/>
        </w:rPr>
        <w:t>تا حد</w:t>
      </w:r>
      <w:r w:rsidR="0098181A" w:rsidRPr="008744B7">
        <w:rPr>
          <w:rFonts w:hint="cs"/>
          <w:szCs w:val="24"/>
          <w:u w:val="single"/>
          <w:rtl/>
        </w:rPr>
        <w:t xml:space="preserve"> امکان</w:t>
      </w:r>
      <w:r w:rsidR="00105C78" w:rsidRPr="008744B7">
        <w:rPr>
          <w:rFonts w:hint="cs"/>
          <w:szCs w:val="24"/>
          <w:u w:val="single"/>
          <w:rtl/>
        </w:rPr>
        <w:t xml:space="preserve"> خطوط عمودی</w:t>
      </w:r>
      <w:r w:rsidR="00635BC9" w:rsidRPr="008744B7">
        <w:rPr>
          <w:rFonts w:hint="cs"/>
          <w:szCs w:val="24"/>
          <w:u w:val="single"/>
          <w:rtl/>
          <w:lang w:bidi="fa-IR"/>
        </w:rPr>
        <w:t xml:space="preserve"> و افقی داخل</w:t>
      </w:r>
      <w:r w:rsidR="00A3415F" w:rsidRPr="008744B7">
        <w:rPr>
          <w:rFonts w:hint="cs"/>
          <w:szCs w:val="24"/>
          <w:u w:val="single"/>
          <w:rtl/>
          <w:lang w:bidi="fa-IR"/>
        </w:rPr>
        <w:t>ی</w:t>
      </w:r>
      <w:r w:rsidR="00635BC9" w:rsidRPr="008744B7">
        <w:rPr>
          <w:rFonts w:hint="cs"/>
          <w:szCs w:val="24"/>
          <w:u w:val="single"/>
          <w:rtl/>
          <w:lang w:bidi="fa-IR"/>
        </w:rPr>
        <w:t xml:space="preserve"> جدول</w:t>
      </w:r>
      <w:r w:rsidR="00105C78" w:rsidRPr="008744B7">
        <w:rPr>
          <w:rFonts w:hint="cs"/>
          <w:szCs w:val="24"/>
          <w:u w:val="single"/>
          <w:rtl/>
        </w:rPr>
        <w:t xml:space="preserve"> به صورت نامرئی در جدول باشند.</w:t>
      </w:r>
      <w:r w:rsidR="00105C78" w:rsidRPr="008744B7">
        <w:rPr>
          <w:rFonts w:hint="cs"/>
          <w:szCs w:val="24"/>
          <w:rtl/>
        </w:rPr>
        <w:t xml:space="preserve"> </w:t>
      </w:r>
      <w:r w:rsidRPr="008744B7">
        <w:rPr>
          <w:rFonts w:hint="cs"/>
          <w:szCs w:val="24"/>
          <w:rtl/>
        </w:rPr>
        <w:t xml:space="preserve">ذكر واحد كميت‌ها در جدول الزامي است. </w:t>
      </w:r>
      <w:r w:rsidR="005E34B4" w:rsidRPr="008744B7">
        <w:rPr>
          <w:rFonts w:hint="cs"/>
          <w:szCs w:val="24"/>
          <w:rtl/>
        </w:rPr>
        <w:t>هر جدول</w:t>
      </w:r>
      <w:r w:rsidR="007127CC" w:rsidRPr="008744B7">
        <w:rPr>
          <w:rFonts w:hint="cs"/>
          <w:szCs w:val="24"/>
          <w:rtl/>
        </w:rPr>
        <w:t xml:space="preserve"> یا شکل</w:t>
      </w:r>
      <w:r w:rsidR="005E34B4" w:rsidRPr="008744B7">
        <w:rPr>
          <w:rFonts w:hint="cs"/>
          <w:szCs w:val="24"/>
          <w:rtl/>
        </w:rPr>
        <w:t xml:space="preserve"> با يك سطر خالي فاصله از متن ما</w:t>
      </w:r>
      <w:r w:rsidR="00DA4F3A" w:rsidRPr="008744B7">
        <w:rPr>
          <w:rFonts w:hint="cs"/>
          <w:szCs w:val="24"/>
          <w:rtl/>
        </w:rPr>
        <w:t>‌</w:t>
      </w:r>
      <w:r w:rsidR="005E34B4" w:rsidRPr="008744B7">
        <w:rPr>
          <w:rFonts w:hint="cs"/>
          <w:szCs w:val="24"/>
          <w:rtl/>
        </w:rPr>
        <w:t xml:space="preserve">قبل و مابعد آن قرار گيرد. </w:t>
      </w:r>
    </w:p>
    <w:p w14:paraId="627FCD38" w14:textId="77777777" w:rsidR="001A5121" w:rsidRPr="008744B7" w:rsidRDefault="001A5121" w:rsidP="008744B7">
      <w:pPr>
        <w:ind w:firstLine="284"/>
        <w:jc w:val="both"/>
        <w:rPr>
          <w:szCs w:val="24"/>
          <w:rtl/>
        </w:rPr>
      </w:pPr>
    </w:p>
    <w:p w14:paraId="4AAE60FB" w14:textId="62DBF058" w:rsidR="00756A62" w:rsidRPr="008744B7" w:rsidRDefault="00756A62" w:rsidP="008744B7">
      <w:pPr>
        <w:keepNext/>
        <w:widowControl w:val="0"/>
        <w:spacing w:after="200"/>
        <w:ind w:firstLine="0"/>
        <w:contextualSpacing/>
        <w:jc w:val="center"/>
        <w:rPr>
          <w:rFonts w:eastAsia="Calibri"/>
          <w:b/>
          <w:bCs/>
          <w:sz w:val="16"/>
          <w:szCs w:val="20"/>
          <w:lang w:bidi="fa-IR"/>
        </w:rPr>
      </w:pPr>
      <w:bookmarkStart w:id="0" w:name="_Ref112666074"/>
      <w:bookmarkStart w:id="1" w:name="_Toc112845063"/>
      <w:bookmarkStart w:id="2" w:name="_Toc118317848"/>
      <w:r w:rsidRPr="008744B7">
        <w:rPr>
          <w:rFonts w:eastAsia="Calibri"/>
          <w:b/>
          <w:bCs/>
          <w:sz w:val="16"/>
          <w:szCs w:val="20"/>
          <w:rtl/>
        </w:rPr>
        <w:t xml:space="preserve">جدول </w:t>
      </w:r>
      <w:bookmarkEnd w:id="0"/>
      <w:r w:rsidR="001A5121" w:rsidRPr="008744B7">
        <w:rPr>
          <w:rFonts w:eastAsia="Calibri" w:hint="cs"/>
          <w:b/>
          <w:bCs/>
          <w:sz w:val="16"/>
          <w:szCs w:val="20"/>
          <w:rtl/>
        </w:rPr>
        <w:t>1-</w:t>
      </w:r>
      <w:r w:rsidRPr="008744B7">
        <w:rPr>
          <w:rFonts w:eastAsia="Calibri" w:hint="cs"/>
          <w:b/>
          <w:bCs/>
          <w:sz w:val="16"/>
          <w:szCs w:val="20"/>
          <w:rtl/>
        </w:rPr>
        <w:t xml:space="preserve"> مقادیر جذب آب پرتقال آلوده به قارچ</w:t>
      </w:r>
      <w:bookmarkEnd w:id="1"/>
      <w:r w:rsidRPr="008744B7">
        <w:rPr>
          <w:rFonts w:eastAsia="Calibri" w:hint="cs"/>
          <w:b/>
          <w:bCs/>
          <w:sz w:val="16"/>
          <w:szCs w:val="20"/>
          <w:rtl/>
          <w:lang w:bidi="fa-IR"/>
        </w:rPr>
        <w:t xml:space="preserve"> نسبت به آب پرتقال خالص</w:t>
      </w:r>
      <w:bookmarkEnd w:id="2"/>
    </w:p>
    <w:tbl>
      <w:tblPr>
        <w:tblStyle w:val="Pooriya1"/>
        <w:bidiVisual/>
        <w:tblW w:w="0" w:type="auto"/>
        <w:tblInd w:w="2354" w:type="dxa"/>
        <w:tblLook w:val="04A0" w:firstRow="1" w:lastRow="0" w:firstColumn="1" w:lastColumn="0" w:noHBand="0" w:noVBand="1"/>
      </w:tblPr>
      <w:tblGrid>
        <w:gridCol w:w="2154"/>
        <w:gridCol w:w="1957"/>
      </w:tblGrid>
      <w:tr w:rsidR="00756A62" w:rsidRPr="008744B7" w14:paraId="5905D0D8" w14:textId="77777777" w:rsidTr="009602C1">
        <w:trPr>
          <w:trHeight w:val="227"/>
        </w:trPr>
        <w:tc>
          <w:tcPr>
            <w:tcW w:w="2154" w:type="dxa"/>
            <w:tcBorders>
              <w:left w:val="nil"/>
              <w:bottom w:val="single" w:sz="4" w:space="0" w:color="auto"/>
              <w:right w:val="nil"/>
            </w:tcBorders>
          </w:tcPr>
          <w:p w14:paraId="1ECB6B68" w14:textId="77777777" w:rsidR="00756A62" w:rsidRPr="008744B7" w:rsidRDefault="00756A62" w:rsidP="008744B7">
            <w:pPr>
              <w:widowControl w:val="0"/>
              <w:ind w:firstLine="0"/>
              <w:jc w:val="center"/>
              <w:rPr>
                <w:sz w:val="20"/>
                <w:szCs w:val="20"/>
                <w:rtl/>
                <w:lang w:bidi="fa-IR"/>
              </w:rPr>
            </w:pPr>
            <w:r w:rsidRPr="008744B7">
              <w:rPr>
                <w:rFonts w:hint="cs"/>
                <w:sz w:val="20"/>
                <w:szCs w:val="20"/>
                <w:rtl/>
                <w:lang w:bidi="fa-IR"/>
              </w:rPr>
              <w:t>طول موج (نانومتر)</w:t>
            </w:r>
          </w:p>
        </w:tc>
        <w:tc>
          <w:tcPr>
            <w:tcW w:w="1957" w:type="dxa"/>
            <w:tcBorders>
              <w:left w:val="nil"/>
              <w:bottom w:val="single" w:sz="4" w:space="0" w:color="auto"/>
              <w:right w:val="nil"/>
            </w:tcBorders>
          </w:tcPr>
          <w:p w14:paraId="7CE42FAC" w14:textId="77777777" w:rsidR="00756A62" w:rsidRPr="008744B7" w:rsidRDefault="00756A62" w:rsidP="008744B7">
            <w:pPr>
              <w:widowControl w:val="0"/>
              <w:ind w:firstLine="0"/>
              <w:jc w:val="center"/>
              <w:rPr>
                <w:sz w:val="20"/>
                <w:szCs w:val="20"/>
                <w:rtl/>
                <w:lang w:bidi="fa-IR"/>
              </w:rPr>
            </w:pPr>
            <w:r w:rsidRPr="008744B7">
              <w:rPr>
                <w:rFonts w:hint="cs"/>
                <w:sz w:val="20"/>
                <w:szCs w:val="20"/>
                <w:rtl/>
                <w:lang w:bidi="fa-IR"/>
              </w:rPr>
              <w:t>میزان جذب</w:t>
            </w:r>
          </w:p>
        </w:tc>
      </w:tr>
      <w:tr w:rsidR="00756A62" w:rsidRPr="008744B7" w14:paraId="37345286" w14:textId="77777777" w:rsidTr="009602C1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300902F" w14:textId="77777777" w:rsidR="00756A62" w:rsidRPr="008744B7" w:rsidRDefault="00756A62" w:rsidP="008744B7">
            <w:pPr>
              <w:widowControl w:val="0"/>
              <w:ind w:firstLine="0"/>
              <w:jc w:val="center"/>
              <w:rPr>
                <w:sz w:val="20"/>
                <w:szCs w:val="20"/>
                <w:rtl/>
                <w:lang w:bidi="fa-IR"/>
              </w:rPr>
            </w:pPr>
            <w:r w:rsidRPr="008744B7">
              <w:rPr>
                <w:rFonts w:hint="cs"/>
                <w:sz w:val="20"/>
                <w:szCs w:val="20"/>
                <w:rtl/>
                <w:lang w:bidi="fa-IR"/>
              </w:rPr>
              <w:t>800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67A81B83" w14:textId="77777777" w:rsidR="00756A62" w:rsidRPr="008744B7" w:rsidRDefault="00756A62" w:rsidP="008744B7">
            <w:pPr>
              <w:widowControl w:val="0"/>
              <w:ind w:firstLine="0"/>
              <w:jc w:val="center"/>
              <w:rPr>
                <w:sz w:val="20"/>
                <w:szCs w:val="20"/>
                <w:rtl/>
                <w:lang w:bidi="fa-IR"/>
              </w:rPr>
            </w:pPr>
            <w:r w:rsidRPr="008744B7">
              <w:rPr>
                <w:rFonts w:hint="cs"/>
                <w:sz w:val="20"/>
                <w:szCs w:val="20"/>
                <w:rtl/>
                <w:lang w:bidi="fa-IR"/>
              </w:rPr>
              <w:t>352/0</w:t>
            </w:r>
          </w:p>
        </w:tc>
      </w:tr>
      <w:tr w:rsidR="00756A62" w:rsidRPr="008744B7" w14:paraId="293475B9" w14:textId="77777777" w:rsidTr="009602C1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D4EA1AA" w14:textId="77777777" w:rsidR="00756A62" w:rsidRPr="008744B7" w:rsidRDefault="00756A62" w:rsidP="008744B7">
            <w:pPr>
              <w:widowControl w:val="0"/>
              <w:ind w:firstLine="0"/>
              <w:jc w:val="center"/>
              <w:rPr>
                <w:sz w:val="20"/>
                <w:szCs w:val="20"/>
                <w:rtl/>
                <w:lang w:bidi="fa-IR"/>
              </w:rPr>
            </w:pPr>
            <w:r w:rsidRPr="008744B7">
              <w:rPr>
                <w:rFonts w:hint="cs"/>
                <w:sz w:val="20"/>
                <w:szCs w:val="20"/>
                <w:rtl/>
                <w:lang w:bidi="fa-IR"/>
              </w:rPr>
              <w:t>900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7C9CDF6E" w14:textId="77777777" w:rsidR="00756A62" w:rsidRPr="008744B7" w:rsidRDefault="00756A62" w:rsidP="008744B7">
            <w:pPr>
              <w:widowControl w:val="0"/>
              <w:ind w:firstLine="0"/>
              <w:jc w:val="center"/>
              <w:rPr>
                <w:sz w:val="20"/>
                <w:szCs w:val="20"/>
                <w:rtl/>
                <w:lang w:bidi="fa-IR"/>
              </w:rPr>
            </w:pPr>
            <w:r w:rsidRPr="008744B7">
              <w:rPr>
                <w:rFonts w:hint="cs"/>
                <w:sz w:val="20"/>
                <w:szCs w:val="20"/>
                <w:rtl/>
                <w:lang w:bidi="fa-IR"/>
              </w:rPr>
              <w:t>26/0</w:t>
            </w:r>
          </w:p>
        </w:tc>
      </w:tr>
      <w:tr w:rsidR="00756A62" w:rsidRPr="008744B7" w14:paraId="3DE177C3" w14:textId="77777777" w:rsidTr="009602C1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C95104C" w14:textId="77777777" w:rsidR="00756A62" w:rsidRPr="008744B7" w:rsidRDefault="00756A62" w:rsidP="008744B7">
            <w:pPr>
              <w:widowControl w:val="0"/>
              <w:ind w:firstLine="0"/>
              <w:jc w:val="center"/>
              <w:rPr>
                <w:sz w:val="20"/>
                <w:szCs w:val="20"/>
                <w:rtl/>
                <w:lang w:bidi="fa-IR"/>
              </w:rPr>
            </w:pPr>
            <w:r w:rsidRPr="008744B7">
              <w:rPr>
                <w:rFonts w:hint="cs"/>
                <w:sz w:val="20"/>
                <w:szCs w:val="20"/>
                <w:rtl/>
                <w:lang w:bidi="fa-IR"/>
              </w:rPr>
              <w:t>1000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5D9F287F" w14:textId="77777777" w:rsidR="00756A62" w:rsidRPr="008744B7" w:rsidRDefault="00756A62" w:rsidP="008744B7">
            <w:pPr>
              <w:widowControl w:val="0"/>
              <w:ind w:firstLine="0"/>
              <w:jc w:val="center"/>
              <w:rPr>
                <w:sz w:val="20"/>
                <w:szCs w:val="20"/>
                <w:rtl/>
                <w:lang w:bidi="fa-IR"/>
              </w:rPr>
            </w:pPr>
            <w:r w:rsidRPr="008744B7">
              <w:rPr>
                <w:rFonts w:hint="cs"/>
                <w:sz w:val="20"/>
                <w:szCs w:val="20"/>
                <w:rtl/>
                <w:lang w:bidi="fa-IR"/>
              </w:rPr>
              <w:t>316/0</w:t>
            </w:r>
          </w:p>
        </w:tc>
      </w:tr>
      <w:tr w:rsidR="00756A62" w:rsidRPr="008744B7" w14:paraId="164742CB" w14:textId="77777777" w:rsidTr="009602C1">
        <w:trPr>
          <w:trHeight w:val="227"/>
        </w:trPr>
        <w:tc>
          <w:tcPr>
            <w:tcW w:w="2154" w:type="dxa"/>
            <w:tcBorders>
              <w:top w:val="nil"/>
              <w:left w:val="nil"/>
              <w:right w:val="nil"/>
            </w:tcBorders>
          </w:tcPr>
          <w:p w14:paraId="0DBC55B3" w14:textId="77777777" w:rsidR="00756A62" w:rsidRPr="008744B7" w:rsidRDefault="00756A62" w:rsidP="008744B7">
            <w:pPr>
              <w:widowControl w:val="0"/>
              <w:ind w:firstLine="0"/>
              <w:jc w:val="center"/>
              <w:rPr>
                <w:sz w:val="20"/>
                <w:szCs w:val="20"/>
                <w:rtl/>
                <w:lang w:bidi="fa-IR"/>
              </w:rPr>
            </w:pPr>
            <w:r w:rsidRPr="008744B7">
              <w:rPr>
                <w:rFonts w:hint="cs"/>
                <w:sz w:val="20"/>
                <w:szCs w:val="20"/>
                <w:rtl/>
                <w:lang w:bidi="fa-IR"/>
              </w:rPr>
              <w:t>1100</w:t>
            </w:r>
          </w:p>
        </w:tc>
        <w:tc>
          <w:tcPr>
            <w:tcW w:w="1957" w:type="dxa"/>
            <w:tcBorders>
              <w:top w:val="nil"/>
              <w:left w:val="nil"/>
              <w:right w:val="nil"/>
            </w:tcBorders>
          </w:tcPr>
          <w:p w14:paraId="0D30700C" w14:textId="77777777" w:rsidR="00756A62" w:rsidRPr="008744B7" w:rsidRDefault="00756A62" w:rsidP="008744B7">
            <w:pPr>
              <w:widowControl w:val="0"/>
              <w:ind w:firstLine="0"/>
              <w:jc w:val="center"/>
              <w:rPr>
                <w:sz w:val="20"/>
                <w:szCs w:val="20"/>
                <w:rtl/>
                <w:lang w:bidi="fa-IR"/>
              </w:rPr>
            </w:pPr>
            <w:r w:rsidRPr="008744B7">
              <w:rPr>
                <w:rFonts w:hint="cs"/>
                <w:sz w:val="20"/>
                <w:szCs w:val="20"/>
                <w:rtl/>
                <w:lang w:bidi="fa-IR"/>
              </w:rPr>
              <w:t>505/0</w:t>
            </w:r>
          </w:p>
        </w:tc>
      </w:tr>
    </w:tbl>
    <w:p w14:paraId="46DA35B2" w14:textId="77777777" w:rsidR="00756A62" w:rsidRPr="008744B7" w:rsidRDefault="00756A62" w:rsidP="008744B7">
      <w:pPr>
        <w:widowControl w:val="0"/>
        <w:spacing w:after="160"/>
        <w:ind w:firstLine="561"/>
        <w:jc w:val="both"/>
        <w:rPr>
          <w:rFonts w:eastAsia="Calibri"/>
          <w:rtl/>
          <w:lang w:bidi="fa-IR"/>
        </w:rPr>
      </w:pPr>
    </w:p>
    <w:p w14:paraId="0D5FE741" w14:textId="19391EDE" w:rsidR="001A5121" w:rsidRPr="008744B7" w:rsidRDefault="001A5121" w:rsidP="008744B7">
      <w:pPr>
        <w:contextualSpacing/>
        <w:jc w:val="both"/>
        <w:rPr>
          <w:b/>
          <w:bCs/>
          <w:szCs w:val="24"/>
          <w:rtl/>
        </w:rPr>
      </w:pPr>
      <w:r w:rsidRPr="008744B7">
        <w:rPr>
          <w:szCs w:val="24"/>
          <w:rtl/>
          <w:lang w:bidi="fa-IR"/>
        </w:rPr>
        <w:lastRenderedPageBreak/>
        <w:t>نمودارها و شكل</w:t>
      </w:r>
      <w:r w:rsidRPr="008744B7">
        <w:rPr>
          <w:rFonts w:hint="cs"/>
          <w:szCs w:val="24"/>
          <w:rtl/>
          <w:lang w:bidi="fa-IR"/>
        </w:rPr>
        <w:t>‌ها مي‌توانند به صورت رنگي و يا سياه و سفيد باشند ولي به گونه‌اي كه در صورت چاپ</w:t>
      </w:r>
      <w:r w:rsidRPr="008744B7">
        <w:rPr>
          <w:szCs w:val="24"/>
          <w:rtl/>
          <w:lang w:bidi="fa-IR"/>
        </w:rPr>
        <w:t xml:space="preserve"> سياه و سفيد رنگ</w:t>
      </w:r>
      <w:r w:rsidRPr="008744B7">
        <w:rPr>
          <w:rFonts w:hint="cs"/>
          <w:szCs w:val="24"/>
          <w:rtl/>
          <w:lang w:bidi="fa-IR"/>
        </w:rPr>
        <w:t>‌ها و جزئيات آنها قابل تشخيص باشد.</w:t>
      </w:r>
      <w:r w:rsidR="007127CC" w:rsidRPr="008744B7">
        <w:rPr>
          <w:rFonts w:hint="cs"/>
          <w:szCs w:val="24"/>
          <w:rtl/>
          <w:lang w:bidi="fa-IR"/>
        </w:rPr>
        <w:t xml:space="preserve"> </w:t>
      </w:r>
      <w:r w:rsidR="00756A62" w:rsidRPr="008744B7">
        <w:rPr>
          <w:rFonts w:hint="cs"/>
          <w:sz w:val="20"/>
          <w:szCs w:val="24"/>
          <w:rtl/>
        </w:rPr>
        <w:t>برای ارجاع به کلیه شکل‌ها</w:t>
      </w:r>
      <w:r w:rsidRPr="008744B7">
        <w:rPr>
          <w:rFonts w:hint="cs"/>
          <w:sz w:val="20"/>
          <w:szCs w:val="24"/>
          <w:rtl/>
        </w:rPr>
        <w:t xml:space="preserve"> و</w:t>
      </w:r>
      <w:r w:rsidR="00756A62" w:rsidRPr="008744B7">
        <w:rPr>
          <w:rFonts w:hint="cs"/>
          <w:sz w:val="20"/>
          <w:szCs w:val="24"/>
          <w:rtl/>
        </w:rPr>
        <w:t xml:space="preserve"> جدول‌ها در متن از شماره آن‌ها استفاده شود و از آوردن کلماتی مثل زیر، بالا و غیره خودداری شود.</w:t>
      </w:r>
      <w:r w:rsidR="007127CC" w:rsidRPr="008744B7">
        <w:rPr>
          <w:rFonts w:hint="cs"/>
          <w:sz w:val="20"/>
          <w:szCs w:val="24"/>
          <w:rtl/>
        </w:rPr>
        <w:t xml:space="preserve"> </w:t>
      </w:r>
      <w:r w:rsidRPr="008744B7">
        <w:rPr>
          <w:rFonts w:hint="cs"/>
          <w:sz w:val="20"/>
          <w:szCs w:val="24"/>
          <w:rtl/>
        </w:rPr>
        <w:t>در متن شکل‌ها حتی الامکان عبارات لاتین یا فارسی وجود نداشه باشد و در صورت لزوم با شماره‌گذاری در متن شکل، معرفی جزئیات در ادامه عنوان شکل با قلم فارسی مشابه با متن فارسی انجام شود.</w:t>
      </w:r>
      <w:r w:rsidR="007127CC" w:rsidRPr="008744B7">
        <w:rPr>
          <w:rFonts w:hint="cs"/>
          <w:sz w:val="20"/>
          <w:szCs w:val="24"/>
          <w:rtl/>
        </w:rPr>
        <w:t xml:space="preserve"> </w:t>
      </w:r>
      <w:r w:rsidRPr="008744B7">
        <w:rPr>
          <w:rFonts w:hint="cs"/>
          <w:sz w:val="20"/>
          <w:szCs w:val="24"/>
          <w:rtl/>
        </w:rPr>
        <w:t xml:space="preserve">همه‌ی تصاویر و نمودارها تحت عنوان شکل شماره گذاری گردد و از کلمات </w:t>
      </w:r>
      <w:r w:rsidRPr="008744B7">
        <w:rPr>
          <w:sz w:val="20"/>
          <w:szCs w:val="24"/>
          <w:rtl/>
        </w:rPr>
        <w:t>«</w:t>
      </w:r>
      <w:r w:rsidRPr="008744B7">
        <w:rPr>
          <w:rFonts w:hint="cs"/>
          <w:sz w:val="20"/>
          <w:szCs w:val="24"/>
          <w:rtl/>
        </w:rPr>
        <w:t>چارت</w:t>
      </w:r>
      <w:r w:rsidRPr="008744B7">
        <w:rPr>
          <w:sz w:val="20"/>
          <w:szCs w:val="24"/>
          <w:rtl/>
        </w:rPr>
        <w:t>»</w:t>
      </w:r>
      <w:r w:rsidRPr="008744B7">
        <w:rPr>
          <w:rFonts w:hint="cs"/>
          <w:sz w:val="20"/>
          <w:szCs w:val="24"/>
          <w:rtl/>
        </w:rPr>
        <w:t xml:space="preserve"> یا </w:t>
      </w:r>
      <w:r w:rsidRPr="008744B7">
        <w:rPr>
          <w:sz w:val="20"/>
          <w:szCs w:val="24"/>
          <w:rtl/>
        </w:rPr>
        <w:t>«</w:t>
      </w:r>
      <w:r w:rsidRPr="008744B7">
        <w:rPr>
          <w:rFonts w:hint="cs"/>
          <w:sz w:val="20"/>
          <w:szCs w:val="24"/>
          <w:rtl/>
        </w:rPr>
        <w:t>نمودار</w:t>
      </w:r>
      <w:r w:rsidRPr="008744B7">
        <w:rPr>
          <w:sz w:val="20"/>
          <w:szCs w:val="24"/>
          <w:rtl/>
        </w:rPr>
        <w:t>»</w:t>
      </w:r>
      <w:r w:rsidRPr="008744B7">
        <w:rPr>
          <w:rFonts w:hint="cs"/>
          <w:sz w:val="20"/>
          <w:szCs w:val="24"/>
          <w:rtl/>
        </w:rPr>
        <w:t xml:space="preserve"> استفاده نشود.</w:t>
      </w:r>
      <w:r w:rsidRPr="008744B7">
        <w:rPr>
          <w:rFonts w:hint="cs"/>
          <w:b/>
          <w:bCs/>
          <w:szCs w:val="24"/>
          <w:rtl/>
        </w:rPr>
        <w:t xml:space="preserve"> </w:t>
      </w:r>
    </w:p>
    <w:p w14:paraId="2C9A542B" w14:textId="77777777" w:rsidR="007127CC" w:rsidRPr="008744B7" w:rsidRDefault="007127CC" w:rsidP="008744B7">
      <w:pPr>
        <w:pStyle w:val="NormalWeb"/>
        <w:bidi/>
        <w:contextualSpacing/>
        <w:jc w:val="center"/>
        <w:rPr>
          <w:rFonts w:cs="B Mitra"/>
          <w:b/>
          <w:bCs/>
          <w:rtl/>
        </w:rPr>
      </w:pPr>
      <w:r w:rsidRPr="008744B7">
        <w:rPr>
          <w:rFonts w:cs="B Mitra"/>
          <w:b/>
          <w:bCs/>
          <w:noProof/>
          <w:lang w:bidi="ar-SA"/>
        </w:rPr>
        <w:drawing>
          <wp:inline distT="0" distB="0" distL="0" distR="0" wp14:anchorId="6F6FD3AA" wp14:editId="301824A2">
            <wp:extent cx="3114675" cy="2314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ویر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3" t="4333" r="2428" b="9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BCF63" w14:textId="77777777" w:rsidR="007127CC" w:rsidRPr="008744B7" w:rsidRDefault="007127CC" w:rsidP="008744B7">
      <w:pPr>
        <w:pStyle w:val="Caption1"/>
        <w:rPr>
          <w:rtl/>
        </w:rPr>
      </w:pPr>
      <w:r w:rsidRPr="008744B7">
        <w:rPr>
          <w:rFonts w:hint="cs"/>
          <w:rtl/>
        </w:rPr>
        <w:t>شکل 1- ناحیه</w:t>
      </w:r>
      <w:r w:rsidRPr="008744B7">
        <w:rPr>
          <w:rFonts w:hint="eastAsia"/>
          <w:rtl/>
        </w:rPr>
        <w:t>‌</w:t>
      </w:r>
      <w:r w:rsidRPr="008744B7">
        <w:rPr>
          <w:rFonts w:hint="cs"/>
          <w:rtl/>
        </w:rPr>
        <w:t>های جدا شده از پس زمینه و برگ برای آنالیز</w:t>
      </w:r>
    </w:p>
    <w:p w14:paraId="295EC1A5" w14:textId="77777777" w:rsidR="00626AD6" w:rsidRPr="008744B7" w:rsidRDefault="00626AD6" w:rsidP="008744B7">
      <w:pPr>
        <w:ind w:firstLine="0"/>
        <w:jc w:val="both"/>
        <w:rPr>
          <w:b/>
          <w:bCs/>
          <w:szCs w:val="24"/>
          <w:rtl/>
          <w:lang w:bidi="fa-IR"/>
        </w:rPr>
      </w:pPr>
      <w:r w:rsidRPr="008744B7">
        <w:rPr>
          <w:rFonts w:hint="cs"/>
          <w:b/>
          <w:bCs/>
          <w:szCs w:val="24"/>
          <w:rtl/>
          <w:lang w:bidi="fa-IR"/>
        </w:rPr>
        <w:t>نتایج و بحث</w:t>
      </w:r>
    </w:p>
    <w:p w14:paraId="3337B2E1" w14:textId="77777777" w:rsidR="009F3251" w:rsidRPr="008744B7" w:rsidRDefault="009F3251" w:rsidP="008744B7">
      <w:pPr>
        <w:ind w:firstLine="284"/>
        <w:jc w:val="both"/>
        <w:rPr>
          <w:szCs w:val="24"/>
          <w:lang w:bidi="fa-IR"/>
        </w:rPr>
      </w:pPr>
      <w:r w:rsidRPr="008744B7">
        <w:rPr>
          <w:rFonts w:hint="cs"/>
          <w:szCs w:val="24"/>
          <w:rtl/>
          <w:lang w:bidi="fa-IR"/>
        </w:rPr>
        <w:t xml:space="preserve">اين قسمت </w:t>
      </w:r>
      <w:r w:rsidR="00626AD6" w:rsidRPr="008744B7">
        <w:rPr>
          <w:rFonts w:hint="eastAsia"/>
          <w:szCs w:val="24"/>
          <w:rtl/>
          <w:lang w:bidi="fa-IR"/>
        </w:rPr>
        <w:t>در</w:t>
      </w:r>
      <w:r w:rsidR="00626AD6" w:rsidRPr="008744B7">
        <w:rPr>
          <w:szCs w:val="24"/>
          <w:rtl/>
          <w:lang w:bidi="fa-IR"/>
        </w:rPr>
        <w:t xml:space="preserve"> </w:t>
      </w:r>
      <w:r w:rsidR="00626AD6" w:rsidRPr="008744B7">
        <w:rPr>
          <w:rFonts w:hint="eastAsia"/>
          <w:szCs w:val="24"/>
          <w:rtl/>
          <w:lang w:bidi="fa-IR"/>
        </w:rPr>
        <w:t>برگ</w:t>
      </w:r>
      <w:r w:rsidR="00626AD6" w:rsidRPr="008744B7">
        <w:rPr>
          <w:rFonts w:hint="cs"/>
          <w:szCs w:val="24"/>
          <w:rtl/>
          <w:lang w:bidi="fa-IR"/>
        </w:rPr>
        <w:t>يرند</w:t>
      </w:r>
      <w:r w:rsidR="00626AD6" w:rsidRPr="008744B7">
        <w:rPr>
          <w:rFonts w:hint="eastAsia"/>
          <w:szCs w:val="24"/>
          <w:rtl/>
          <w:lang w:bidi="fa-IR"/>
        </w:rPr>
        <w:t>ه</w:t>
      </w:r>
      <w:r w:rsidR="00626AD6" w:rsidRPr="008744B7">
        <w:rPr>
          <w:szCs w:val="24"/>
          <w:rtl/>
          <w:lang w:bidi="fa-IR"/>
        </w:rPr>
        <w:t xml:space="preserve"> </w:t>
      </w:r>
      <w:r w:rsidR="00626AD6" w:rsidRPr="008744B7">
        <w:rPr>
          <w:rFonts w:hint="eastAsia"/>
          <w:szCs w:val="24"/>
          <w:rtl/>
          <w:lang w:bidi="fa-IR"/>
        </w:rPr>
        <w:t>نتايج</w:t>
      </w:r>
      <w:r w:rsidR="00626AD6" w:rsidRPr="008744B7">
        <w:rPr>
          <w:szCs w:val="24"/>
          <w:rtl/>
          <w:lang w:bidi="fa-IR"/>
        </w:rPr>
        <w:t xml:space="preserve"> </w:t>
      </w:r>
      <w:r w:rsidR="00626AD6" w:rsidRPr="008744B7">
        <w:rPr>
          <w:rFonts w:hint="eastAsia"/>
          <w:szCs w:val="24"/>
          <w:rtl/>
          <w:lang w:bidi="fa-IR"/>
        </w:rPr>
        <w:t>حاصل</w:t>
      </w:r>
      <w:r w:rsidR="00626AD6" w:rsidRPr="008744B7">
        <w:rPr>
          <w:szCs w:val="24"/>
          <w:rtl/>
          <w:lang w:bidi="fa-IR"/>
        </w:rPr>
        <w:t xml:space="preserve"> </w:t>
      </w:r>
      <w:r w:rsidR="00626AD6" w:rsidRPr="008744B7">
        <w:rPr>
          <w:rFonts w:hint="eastAsia"/>
          <w:szCs w:val="24"/>
          <w:rtl/>
          <w:lang w:bidi="fa-IR"/>
        </w:rPr>
        <w:t>از</w:t>
      </w:r>
      <w:r w:rsidR="00626AD6" w:rsidRPr="008744B7">
        <w:rPr>
          <w:szCs w:val="24"/>
          <w:rtl/>
          <w:lang w:bidi="fa-IR"/>
        </w:rPr>
        <w:t xml:space="preserve"> </w:t>
      </w:r>
      <w:r w:rsidR="00626AD6" w:rsidRPr="008744B7">
        <w:rPr>
          <w:rFonts w:hint="eastAsia"/>
          <w:szCs w:val="24"/>
          <w:rtl/>
          <w:lang w:bidi="fa-IR"/>
        </w:rPr>
        <w:t>پژوهش</w:t>
      </w:r>
      <w:r w:rsidR="00626AD6" w:rsidRPr="008744B7">
        <w:rPr>
          <w:szCs w:val="24"/>
          <w:rtl/>
          <w:lang w:bidi="fa-IR"/>
        </w:rPr>
        <w:t xml:space="preserve"> </w:t>
      </w:r>
      <w:r w:rsidR="00626AD6" w:rsidRPr="008744B7">
        <w:rPr>
          <w:rFonts w:hint="eastAsia"/>
          <w:szCs w:val="24"/>
          <w:rtl/>
          <w:lang w:bidi="fa-IR"/>
        </w:rPr>
        <w:t>به</w:t>
      </w:r>
      <w:r w:rsidR="00626AD6" w:rsidRPr="008744B7">
        <w:rPr>
          <w:szCs w:val="24"/>
          <w:rtl/>
          <w:lang w:bidi="fa-IR"/>
        </w:rPr>
        <w:t xml:space="preserve"> </w:t>
      </w:r>
      <w:r w:rsidR="00626AD6" w:rsidRPr="008744B7">
        <w:rPr>
          <w:rFonts w:hint="eastAsia"/>
          <w:szCs w:val="24"/>
          <w:rtl/>
          <w:lang w:bidi="fa-IR"/>
        </w:rPr>
        <w:t>صورت</w:t>
      </w:r>
      <w:r w:rsidR="00626AD6" w:rsidRPr="008744B7">
        <w:rPr>
          <w:szCs w:val="24"/>
          <w:rtl/>
          <w:lang w:bidi="fa-IR"/>
        </w:rPr>
        <w:t xml:space="preserve"> </w:t>
      </w:r>
      <w:r w:rsidR="00626AD6" w:rsidRPr="008744B7">
        <w:rPr>
          <w:rFonts w:hint="eastAsia"/>
          <w:szCs w:val="24"/>
          <w:rtl/>
          <w:lang w:bidi="fa-IR"/>
        </w:rPr>
        <w:t>متن،</w:t>
      </w:r>
      <w:r w:rsidR="00626AD6" w:rsidRPr="008744B7">
        <w:rPr>
          <w:szCs w:val="24"/>
          <w:rtl/>
          <w:lang w:bidi="fa-IR"/>
        </w:rPr>
        <w:t xml:space="preserve"> </w:t>
      </w:r>
      <w:r w:rsidR="00626AD6" w:rsidRPr="008744B7">
        <w:rPr>
          <w:rFonts w:hint="eastAsia"/>
          <w:szCs w:val="24"/>
          <w:rtl/>
          <w:lang w:bidi="fa-IR"/>
        </w:rPr>
        <w:t>جدول</w:t>
      </w:r>
      <w:r w:rsidR="00626AD6" w:rsidRPr="008744B7">
        <w:rPr>
          <w:szCs w:val="24"/>
          <w:rtl/>
          <w:lang w:bidi="fa-IR"/>
        </w:rPr>
        <w:t xml:space="preserve"> </w:t>
      </w:r>
      <w:r w:rsidR="00626AD6" w:rsidRPr="008744B7">
        <w:rPr>
          <w:rFonts w:hint="eastAsia"/>
          <w:szCs w:val="24"/>
          <w:rtl/>
          <w:lang w:bidi="fa-IR"/>
        </w:rPr>
        <w:t>و</w:t>
      </w:r>
      <w:r w:rsidR="00626AD6" w:rsidRPr="008744B7">
        <w:rPr>
          <w:szCs w:val="24"/>
          <w:rtl/>
          <w:lang w:bidi="fa-IR"/>
        </w:rPr>
        <w:t xml:space="preserve"> </w:t>
      </w:r>
      <w:r w:rsidR="00626AD6" w:rsidRPr="008744B7">
        <w:rPr>
          <w:rFonts w:hint="eastAsia"/>
          <w:szCs w:val="24"/>
          <w:rtl/>
          <w:lang w:bidi="fa-IR"/>
        </w:rPr>
        <w:t>شكل</w:t>
      </w:r>
      <w:r w:rsidR="00626AD6" w:rsidRPr="008744B7">
        <w:rPr>
          <w:szCs w:val="24"/>
          <w:rtl/>
          <w:lang w:bidi="fa-IR"/>
        </w:rPr>
        <w:t xml:space="preserve"> </w:t>
      </w:r>
      <w:r w:rsidR="00626AD6" w:rsidRPr="008744B7">
        <w:rPr>
          <w:rFonts w:hint="eastAsia"/>
          <w:szCs w:val="24"/>
          <w:rtl/>
          <w:lang w:bidi="fa-IR"/>
        </w:rPr>
        <w:t>است</w:t>
      </w:r>
      <w:r w:rsidR="00626AD6" w:rsidRPr="008744B7">
        <w:rPr>
          <w:szCs w:val="24"/>
          <w:rtl/>
          <w:lang w:bidi="fa-IR"/>
        </w:rPr>
        <w:t>.</w:t>
      </w:r>
      <w:r w:rsidRPr="008744B7">
        <w:rPr>
          <w:rFonts w:hint="cs"/>
          <w:szCs w:val="24"/>
          <w:rtl/>
          <w:lang w:bidi="fa-IR"/>
        </w:rPr>
        <w:t xml:space="preserve"> </w:t>
      </w:r>
    </w:p>
    <w:p w14:paraId="7AD636B4" w14:textId="77777777" w:rsidR="000355D6" w:rsidRPr="008744B7" w:rsidRDefault="000355D6" w:rsidP="008744B7">
      <w:pPr>
        <w:ind w:firstLine="284"/>
        <w:jc w:val="both"/>
        <w:rPr>
          <w:szCs w:val="24"/>
          <w:rtl/>
          <w:lang w:bidi="fa-IR"/>
        </w:rPr>
      </w:pPr>
    </w:p>
    <w:p w14:paraId="06FD96D9" w14:textId="77777777" w:rsidR="009520D2" w:rsidRPr="008744B7" w:rsidRDefault="009520D2" w:rsidP="008744B7">
      <w:pPr>
        <w:ind w:firstLine="0"/>
        <w:jc w:val="both"/>
        <w:rPr>
          <w:b/>
          <w:bCs/>
          <w:szCs w:val="24"/>
          <w:rtl/>
          <w:lang w:bidi="fa-IR"/>
        </w:rPr>
      </w:pPr>
      <w:r w:rsidRPr="008744B7">
        <w:rPr>
          <w:rFonts w:hint="cs"/>
          <w:b/>
          <w:bCs/>
          <w:szCs w:val="24"/>
          <w:rtl/>
          <w:lang w:bidi="fa-IR"/>
        </w:rPr>
        <w:t>نتيجه</w:t>
      </w:r>
      <w:r w:rsidR="009F3251" w:rsidRPr="008744B7">
        <w:rPr>
          <w:rFonts w:hint="cs"/>
          <w:b/>
          <w:bCs/>
          <w:szCs w:val="24"/>
          <w:rtl/>
          <w:lang w:bidi="fa-IR"/>
        </w:rPr>
        <w:t>‌</w:t>
      </w:r>
      <w:r w:rsidRPr="008744B7">
        <w:rPr>
          <w:rFonts w:hint="cs"/>
          <w:b/>
          <w:bCs/>
          <w:szCs w:val="24"/>
          <w:rtl/>
          <w:lang w:bidi="fa-IR"/>
        </w:rPr>
        <w:t>گيري</w:t>
      </w:r>
      <w:r w:rsidR="00626AD6" w:rsidRPr="008744B7">
        <w:rPr>
          <w:rFonts w:hint="cs"/>
          <w:b/>
          <w:bCs/>
          <w:szCs w:val="24"/>
          <w:rtl/>
          <w:lang w:bidi="fa-IR"/>
        </w:rPr>
        <w:t xml:space="preserve"> کلی</w:t>
      </w:r>
    </w:p>
    <w:p w14:paraId="4990B542" w14:textId="77777777" w:rsidR="009520D2" w:rsidRPr="008744B7" w:rsidRDefault="009520D2" w:rsidP="008744B7">
      <w:pPr>
        <w:ind w:firstLine="284"/>
        <w:jc w:val="both"/>
        <w:rPr>
          <w:szCs w:val="24"/>
          <w:rtl/>
        </w:rPr>
      </w:pPr>
      <w:r w:rsidRPr="008744B7">
        <w:rPr>
          <w:rFonts w:hint="cs"/>
          <w:szCs w:val="24"/>
          <w:rtl/>
        </w:rPr>
        <w:t>وجود بخش جمع‌بندي و نتيجه‌گيري پس از متن اصلي مقاله الزامي است. در این بخش ج</w:t>
      </w:r>
      <w:r w:rsidR="00A44332" w:rsidRPr="008744B7">
        <w:rPr>
          <w:rFonts w:hint="cs"/>
          <w:szCs w:val="24"/>
          <w:rtl/>
        </w:rPr>
        <w:t>مع</w:t>
      </w:r>
      <w:r w:rsidR="00320381" w:rsidRPr="008744B7">
        <w:rPr>
          <w:rFonts w:hint="cs"/>
          <w:szCs w:val="24"/>
          <w:rtl/>
        </w:rPr>
        <w:t>‌</w:t>
      </w:r>
      <w:r w:rsidR="00A44332" w:rsidRPr="008744B7">
        <w:rPr>
          <w:rFonts w:hint="cs"/>
          <w:szCs w:val="24"/>
          <w:rtl/>
        </w:rPr>
        <w:t>بندی کلی از مقاله ارائه گردد.</w:t>
      </w:r>
    </w:p>
    <w:p w14:paraId="4F86882E" w14:textId="77777777" w:rsidR="000355D6" w:rsidRPr="008744B7" w:rsidRDefault="000355D6" w:rsidP="008744B7">
      <w:pPr>
        <w:ind w:firstLine="0"/>
        <w:jc w:val="both"/>
        <w:rPr>
          <w:color w:val="808080"/>
          <w:szCs w:val="24"/>
          <w:lang w:bidi="fa-IR"/>
        </w:rPr>
      </w:pPr>
    </w:p>
    <w:p w14:paraId="7723396E" w14:textId="77777777" w:rsidR="009520D2" w:rsidRPr="008744B7" w:rsidRDefault="009520D2" w:rsidP="008744B7">
      <w:pPr>
        <w:ind w:firstLine="0"/>
        <w:jc w:val="both"/>
        <w:rPr>
          <w:b/>
          <w:bCs/>
          <w:szCs w:val="24"/>
          <w:rtl/>
          <w:lang w:bidi="fa-IR"/>
        </w:rPr>
      </w:pPr>
      <w:r w:rsidRPr="008744B7">
        <w:rPr>
          <w:rFonts w:hint="cs"/>
          <w:b/>
          <w:bCs/>
          <w:szCs w:val="24"/>
          <w:rtl/>
          <w:lang w:bidi="fa-IR"/>
        </w:rPr>
        <w:t>تشكر و قدرداني</w:t>
      </w:r>
    </w:p>
    <w:p w14:paraId="1D5F204F" w14:textId="2E5ADD27" w:rsidR="009520D2" w:rsidRPr="008744B7" w:rsidRDefault="009520D2" w:rsidP="008744B7">
      <w:pPr>
        <w:ind w:firstLine="0"/>
        <w:jc w:val="both"/>
        <w:rPr>
          <w:szCs w:val="24"/>
          <w:rtl/>
          <w:lang w:bidi="fa-IR"/>
        </w:rPr>
      </w:pPr>
      <w:r w:rsidRPr="008744B7">
        <w:rPr>
          <w:rFonts w:hint="cs"/>
          <w:szCs w:val="24"/>
          <w:rtl/>
          <w:lang w:bidi="fa-IR"/>
        </w:rPr>
        <w:t>در صورت لزوم، از تأمين</w:t>
      </w:r>
      <w:r w:rsidR="00320381" w:rsidRPr="008744B7">
        <w:rPr>
          <w:rFonts w:hint="cs"/>
          <w:szCs w:val="24"/>
          <w:rtl/>
          <w:lang w:bidi="fa-IR"/>
        </w:rPr>
        <w:t>‌</w:t>
      </w:r>
      <w:r w:rsidRPr="008744B7">
        <w:rPr>
          <w:rFonts w:hint="cs"/>
          <w:szCs w:val="24"/>
          <w:rtl/>
          <w:lang w:bidi="fa-IR"/>
        </w:rPr>
        <w:t>كنندگان بودجه، امكانات و اشخاص ديگری كه در انجام تحقيق كمك كرده</w:t>
      </w:r>
      <w:r w:rsidR="009F3251" w:rsidRPr="008744B7">
        <w:rPr>
          <w:rFonts w:hint="cs"/>
          <w:szCs w:val="24"/>
          <w:rtl/>
          <w:lang w:bidi="fa-IR"/>
        </w:rPr>
        <w:t>‌</w:t>
      </w:r>
      <w:r w:rsidRPr="008744B7">
        <w:rPr>
          <w:rFonts w:hint="cs"/>
          <w:szCs w:val="24"/>
          <w:rtl/>
          <w:lang w:bidi="fa-IR"/>
        </w:rPr>
        <w:t>اند، سپاس</w:t>
      </w:r>
      <w:r w:rsidR="009F3251" w:rsidRPr="008744B7">
        <w:rPr>
          <w:rFonts w:hint="cs"/>
          <w:szCs w:val="24"/>
          <w:rtl/>
          <w:lang w:bidi="fa-IR"/>
        </w:rPr>
        <w:t>‌</w:t>
      </w:r>
      <w:r w:rsidRPr="008744B7">
        <w:rPr>
          <w:rFonts w:hint="cs"/>
          <w:szCs w:val="24"/>
          <w:rtl/>
          <w:lang w:bidi="fa-IR"/>
        </w:rPr>
        <w:t xml:space="preserve">گزاري شود و با قلم </w:t>
      </w:r>
      <w:r w:rsidR="00214860" w:rsidRPr="008744B7">
        <w:rPr>
          <w:sz w:val="20"/>
          <w:szCs w:val="20"/>
          <w:lang w:bidi="fa-IR"/>
        </w:rPr>
        <w:t xml:space="preserve">B </w:t>
      </w:r>
      <w:r w:rsidR="005F64C7" w:rsidRPr="008744B7">
        <w:rPr>
          <w:sz w:val="20"/>
          <w:szCs w:val="20"/>
          <w:lang w:bidi="fa-IR"/>
        </w:rPr>
        <w:t>Mitra</w:t>
      </w:r>
      <w:r w:rsidRPr="008744B7">
        <w:rPr>
          <w:rFonts w:hint="cs"/>
          <w:szCs w:val="24"/>
          <w:rtl/>
          <w:lang w:bidi="fa-IR"/>
        </w:rPr>
        <w:t xml:space="preserve"> 12 ساده نوشته شود. </w:t>
      </w:r>
    </w:p>
    <w:p w14:paraId="6567272D" w14:textId="77777777" w:rsidR="00386C49" w:rsidRPr="008744B7" w:rsidRDefault="00386C49" w:rsidP="008744B7">
      <w:pPr>
        <w:spacing w:after="80"/>
        <w:ind w:firstLine="0"/>
        <w:jc w:val="both"/>
        <w:rPr>
          <w:b/>
          <w:bCs/>
          <w:szCs w:val="24"/>
          <w:lang w:bidi="fa-IR"/>
        </w:rPr>
      </w:pPr>
    </w:p>
    <w:p w14:paraId="4156D731" w14:textId="77777777" w:rsidR="001D2DB7" w:rsidRPr="008744B7" w:rsidRDefault="00474024" w:rsidP="008744B7">
      <w:pPr>
        <w:ind w:firstLine="0"/>
        <w:jc w:val="both"/>
        <w:rPr>
          <w:b/>
          <w:bCs/>
          <w:szCs w:val="24"/>
          <w:rtl/>
          <w:lang w:bidi="fa-IR"/>
        </w:rPr>
      </w:pPr>
      <w:r w:rsidRPr="008744B7">
        <w:rPr>
          <w:rFonts w:hint="cs"/>
          <w:b/>
          <w:bCs/>
          <w:szCs w:val="24"/>
          <w:rtl/>
          <w:lang w:bidi="fa-IR"/>
        </w:rPr>
        <w:lastRenderedPageBreak/>
        <w:t>منابع</w:t>
      </w:r>
    </w:p>
    <w:p w14:paraId="40469FA3" w14:textId="77777777" w:rsidR="005F64C7" w:rsidRPr="008744B7" w:rsidRDefault="005F64C7" w:rsidP="008744B7">
      <w:pPr>
        <w:ind w:firstLine="0"/>
        <w:jc w:val="both"/>
        <w:rPr>
          <w:szCs w:val="24"/>
          <w:rtl/>
          <w:lang w:bidi="fa-IR"/>
        </w:rPr>
      </w:pPr>
      <w:r w:rsidRPr="008744B7">
        <w:rPr>
          <w:szCs w:val="24"/>
          <w:rtl/>
          <w:lang w:bidi="fa-IR"/>
        </w:rPr>
        <w:t>از ذکر منابع ب</w:t>
      </w:r>
      <w:r w:rsidRPr="008744B7">
        <w:rPr>
          <w:rFonts w:hint="cs"/>
          <w:szCs w:val="24"/>
          <w:rtl/>
          <w:lang w:bidi="fa-IR"/>
        </w:rPr>
        <w:t>ی‌</w:t>
      </w:r>
      <w:r w:rsidRPr="008744B7">
        <w:rPr>
          <w:rFonts w:hint="eastAsia"/>
          <w:szCs w:val="24"/>
          <w:rtl/>
          <w:lang w:bidi="fa-IR"/>
        </w:rPr>
        <w:t>نام</w:t>
      </w:r>
      <w:r w:rsidRPr="008744B7">
        <w:rPr>
          <w:szCs w:val="24"/>
          <w:rtl/>
          <w:lang w:bidi="fa-IR"/>
        </w:rPr>
        <w:t xml:space="preserve"> خوددار</w:t>
      </w:r>
      <w:r w:rsidRPr="008744B7">
        <w:rPr>
          <w:rFonts w:hint="cs"/>
          <w:szCs w:val="24"/>
          <w:rtl/>
          <w:lang w:bidi="fa-IR"/>
        </w:rPr>
        <w:t>ی</w:t>
      </w:r>
      <w:r w:rsidRPr="008744B7">
        <w:rPr>
          <w:szCs w:val="24"/>
          <w:rtl/>
          <w:lang w:bidi="fa-IR"/>
        </w:rPr>
        <w:t xml:space="preserve"> شود.</w:t>
      </w:r>
    </w:p>
    <w:p w14:paraId="7066F466" w14:textId="77777777" w:rsidR="005F64C7" w:rsidRPr="008744B7" w:rsidRDefault="005F64C7" w:rsidP="008744B7">
      <w:pPr>
        <w:ind w:firstLine="0"/>
        <w:jc w:val="both"/>
        <w:rPr>
          <w:szCs w:val="24"/>
          <w:rtl/>
          <w:lang w:bidi="fa-IR"/>
        </w:rPr>
      </w:pPr>
      <w:r w:rsidRPr="008744B7">
        <w:rPr>
          <w:rFonts w:hint="eastAsia"/>
          <w:szCs w:val="24"/>
          <w:rtl/>
          <w:lang w:bidi="fa-IR"/>
        </w:rPr>
        <w:t>نام</w:t>
      </w:r>
      <w:r w:rsidRPr="008744B7">
        <w:rPr>
          <w:szCs w:val="24"/>
          <w:rtl/>
          <w:lang w:bidi="fa-IR"/>
        </w:rPr>
        <w:t xml:space="preserve"> مجلات کامل آورده شود و اسم کوتاه آن استفاده نگردد.</w:t>
      </w:r>
    </w:p>
    <w:p w14:paraId="38BAD222" w14:textId="77777777" w:rsidR="005F64C7" w:rsidRPr="008744B7" w:rsidRDefault="005F64C7" w:rsidP="008744B7">
      <w:pPr>
        <w:ind w:firstLine="0"/>
        <w:jc w:val="both"/>
        <w:rPr>
          <w:szCs w:val="24"/>
          <w:rtl/>
          <w:lang w:bidi="fa-IR"/>
        </w:rPr>
      </w:pPr>
    </w:p>
    <w:p w14:paraId="721C3D89" w14:textId="77777777" w:rsidR="005F64C7" w:rsidRPr="005F64C7" w:rsidRDefault="005F64C7" w:rsidP="008744B7">
      <w:pPr>
        <w:ind w:firstLine="0"/>
        <w:jc w:val="both"/>
        <w:rPr>
          <w:rFonts w:cs="B Nazanin"/>
          <w:szCs w:val="24"/>
          <w:rtl/>
          <w:lang w:bidi="fa-IR"/>
        </w:rPr>
      </w:pPr>
      <w:r w:rsidRPr="008744B7">
        <w:rPr>
          <w:rFonts w:hint="eastAsia"/>
          <w:szCs w:val="24"/>
          <w:rtl/>
          <w:lang w:bidi="fa-IR"/>
        </w:rPr>
        <w:t>محمدي</w:t>
      </w:r>
      <w:r w:rsidRPr="008744B7">
        <w:rPr>
          <w:szCs w:val="24"/>
          <w:rtl/>
          <w:lang w:bidi="fa-IR"/>
        </w:rPr>
        <w:t xml:space="preserve"> منور، ح.، عليمرداني، ر.، و اميد، م. 1392. سامانه بينايي كامپيوتر جهت برداشت خودكار گوجه فرنگي گلخانه‌اي در شرايط نورطبيعي. نشريه ماشين‌هاي كشاورزي، جلد3، شماره 1، ن</w:t>
      </w:r>
      <w:r w:rsidRPr="008744B7">
        <w:rPr>
          <w:rFonts w:hint="cs"/>
          <w:szCs w:val="24"/>
          <w:rtl/>
          <w:lang w:bidi="fa-IR"/>
        </w:rPr>
        <w:t>ی</w:t>
      </w:r>
      <w:r w:rsidRPr="008744B7">
        <w:rPr>
          <w:rFonts w:hint="eastAsia"/>
          <w:szCs w:val="24"/>
          <w:rtl/>
          <w:lang w:bidi="fa-IR"/>
        </w:rPr>
        <w:t>مسال</w:t>
      </w:r>
      <w:r w:rsidRPr="008744B7">
        <w:rPr>
          <w:szCs w:val="24"/>
          <w:rtl/>
          <w:lang w:bidi="fa-IR"/>
        </w:rPr>
        <w:t xml:space="preserve"> اول 1392، صفحه 9-15. (سا</w:t>
      </w:r>
      <w:r w:rsidRPr="008744B7">
        <w:rPr>
          <w:rFonts w:hint="cs"/>
          <w:szCs w:val="24"/>
          <w:rtl/>
          <w:lang w:bidi="fa-IR"/>
        </w:rPr>
        <w:t>ی</w:t>
      </w:r>
      <w:r w:rsidRPr="008744B7">
        <w:rPr>
          <w:rFonts w:hint="eastAsia"/>
          <w:szCs w:val="24"/>
          <w:rtl/>
          <w:lang w:bidi="fa-IR"/>
        </w:rPr>
        <w:t>ز</w:t>
      </w:r>
      <w:r w:rsidRPr="008744B7">
        <w:rPr>
          <w:szCs w:val="24"/>
          <w:rtl/>
          <w:lang w:bidi="fa-IR"/>
        </w:rPr>
        <w:t xml:space="preserve"> 12)</w:t>
      </w:r>
    </w:p>
    <w:p w14:paraId="4071B325" w14:textId="77777777" w:rsidR="005F64C7" w:rsidRPr="005F64C7" w:rsidRDefault="005F64C7" w:rsidP="005F64C7">
      <w:pPr>
        <w:bidi w:val="0"/>
        <w:ind w:firstLine="0"/>
        <w:rPr>
          <w:rFonts w:cs="B Nazanin"/>
          <w:szCs w:val="24"/>
          <w:rtl/>
          <w:lang w:bidi="fa-IR"/>
        </w:rPr>
      </w:pPr>
      <w:r w:rsidRPr="005F64C7">
        <w:rPr>
          <w:rFonts w:cs="B Nazanin"/>
          <w:szCs w:val="24"/>
          <w:lang w:bidi="fa-IR"/>
        </w:rPr>
        <w:t>Ahmed, F., H. A. Al-Mamun, A. S. M. Hossain Bari, P. Kwan, and Emam Hossain. 2012. Classification of crops and weeds from digital images: A support vector machine approach. Crop Protection 40 :98-104</w:t>
      </w:r>
      <w:r w:rsidRPr="005F64C7">
        <w:rPr>
          <w:rFonts w:cs="B Nazanin"/>
          <w:szCs w:val="24"/>
          <w:rtl/>
          <w:lang w:bidi="fa-IR"/>
        </w:rPr>
        <w:t>. (سا</w:t>
      </w:r>
      <w:r w:rsidRPr="005F64C7">
        <w:rPr>
          <w:rFonts w:cs="B Nazanin" w:hint="cs"/>
          <w:szCs w:val="24"/>
          <w:rtl/>
          <w:lang w:bidi="fa-IR"/>
        </w:rPr>
        <w:t>ی</w:t>
      </w:r>
      <w:r w:rsidRPr="005F64C7">
        <w:rPr>
          <w:rFonts w:cs="B Nazanin" w:hint="eastAsia"/>
          <w:szCs w:val="24"/>
          <w:rtl/>
          <w:lang w:bidi="fa-IR"/>
        </w:rPr>
        <w:t>ز</w:t>
      </w:r>
      <w:r w:rsidRPr="005F64C7">
        <w:rPr>
          <w:rFonts w:cs="B Nazanin"/>
          <w:szCs w:val="24"/>
          <w:rtl/>
          <w:lang w:bidi="fa-IR"/>
        </w:rPr>
        <w:t xml:space="preserve"> 12)</w:t>
      </w:r>
    </w:p>
    <w:p w14:paraId="64F26E60" w14:textId="77777777" w:rsidR="005F64C7" w:rsidRPr="008744B7" w:rsidRDefault="005F64C7" w:rsidP="005F64C7">
      <w:pPr>
        <w:ind w:firstLine="0"/>
        <w:rPr>
          <w:szCs w:val="24"/>
          <w:rtl/>
          <w:lang w:bidi="fa-IR"/>
        </w:rPr>
      </w:pPr>
      <w:r w:rsidRPr="008744B7">
        <w:rPr>
          <w:rFonts w:hint="eastAsia"/>
          <w:szCs w:val="24"/>
          <w:rtl/>
          <w:lang w:bidi="fa-IR"/>
        </w:rPr>
        <w:t>مقاله</w:t>
      </w:r>
      <w:r w:rsidRPr="008744B7">
        <w:rPr>
          <w:szCs w:val="24"/>
          <w:rtl/>
          <w:lang w:bidi="fa-IR"/>
        </w:rPr>
        <w:t xml:space="preserve"> کنفرانس:</w:t>
      </w:r>
    </w:p>
    <w:p w14:paraId="43815435" w14:textId="77777777" w:rsidR="005F64C7" w:rsidRPr="008744B7" w:rsidRDefault="005F64C7" w:rsidP="005F64C7">
      <w:pPr>
        <w:ind w:firstLine="0"/>
        <w:rPr>
          <w:szCs w:val="24"/>
          <w:rtl/>
          <w:lang w:bidi="fa-IR"/>
        </w:rPr>
      </w:pPr>
      <w:r w:rsidRPr="008744B7">
        <w:rPr>
          <w:rFonts w:hint="eastAsia"/>
          <w:szCs w:val="24"/>
          <w:rtl/>
          <w:lang w:bidi="fa-IR"/>
        </w:rPr>
        <w:t>حاج</w:t>
      </w:r>
      <w:r w:rsidRPr="008744B7">
        <w:rPr>
          <w:rFonts w:hint="cs"/>
          <w:szCs w:val="24"/>
          <w:rtl/>
          <w:lang w:bidi="fa-IR"/>
        </w:rPr>
        <w:t>ی</w:t>
      </w:r>
      <w:r w:rsidRPr="008744B7">
        <w:rPr>
          <w:szCs w:val="24"/>
          <w:rtl/>
          <w:lang w:bidi="fa-IR"/>
        </w:rPr>
        <w:t xml:space="preserve"> زاده، م.، کسرا</w:t>
      </w:r>
      <w:r w:rsidRPr="008744B7">
        <w:rPr>
          <w:rFonts w:hint="cs"/>
          <w:szCs w:val="24"/>
          <w:rtl/>
          <w:lang w:bidi="fa-IR"/>
        </w:rPr>
        <w:t>یی</w:t>
      </w:r>
      <w:r w:rsidRPr="008744B7">
        <w:rPr>
          <w:rFonts w:hint="eastAsia"/>
          <w:szCs w:val="24"/>
          <w:rtl/>
          <w:lang w:bidi="fa-IR"/>
        </w:rPr>
        <w:t>،</w:t>
      </w:r>
      <w:r w:rsidRPr="008744B7">
        <w:rPr>
          <w:szCs w:val="24"/>
          <w:rtl/>
          <w:lang w:bidi="fa-IR"/>
        </w:rPr>
        <w:t xml:space="preserve"> م.، عظ</w:t>
      </w:r>
      <w:r w:rsidRPr="008744B7">
        <w:rPr>
          <w:rFonts w:hint="cs"/>
          <w:szCs w:val="24"/>
          <w:rtl/>
          <w:lang w:bidi="fa-IR"/>
        </w:rPr>
        <w:t>ی</w:t>
      </w:r>
      <w:r w:rsidRPr="008744B7">
        <w:rPr>
          <w:rFonts w:hint="eastAsia"/>
          <w:szCs w:val="24"/>
          <w:rtl/>
          <w:lang w:bidi="fa-IR"/>
        </w:rPr>
        <w:t>م</w:t>
      </w:r>
      <w:r w:rsidRPr="008744B7">
        <w:rPr>
          <w:rFonts w:hint="cs"/>
          <w:szCs w:val="24"/>
          <w:rtl/>
          <w:lang w:bidi="fa-IR"/>
        </w:rPr>
        <w:t>ی</w:t>
      </w:r>
      <w:r w:rsidRPr="008744B7">
        <w:rPr>
          <w:szCs w:val="24"/>
          <w:rtl/>
          <w:lang w:bidi="fa-IR"/>
        </w:rPr>
        <w:t xml:space="preserve"> فر، ز. 1387. درجه بند</w:t>
      </w:r>
      <w:r w:rsidRPr="008744B7">
        <w:rPr>
          <w:rFonts w:hint="cs"/>
          <w:szCs w:val="24"/>
          <w:rtl/>
          <w:lang w:bidi="fa-IR"/>
        </w:rPr>
        <w:t>ی</w:t>
      </w:r>
      <w:r w:rsidRPr="008744B7">
        <w:rPr>
          <w:szCs w:val="24"/>
          <w:rtl/>
          <w:lang w:bidi="fa-IR"/>
        </w:rPr>
        <w:t xml:space="preserve"> مغز گردو براساس رنگ با استفاده از ماش</w:t>
      </w:r>
      <w:r w:rsidRPr="008744B7">
        <w:rPr>
          <w:rFonts w:hint="cs"/>
          <w:szCs w:val="24"/>
          <w:rtl/>
          <w:lang w:bidi="fa-IR"/>
        </w:rPr>
        <w:t>ی</w:t>
      </w:r>
      <w:r w:rsidRPr="008744B7">
        <w:rPr>
          <w:rFonts w:hint="eastAsia"/>
          <w:szCs w:val="24"/>
          <w:rtl/>
          <w:lang w:bidi="fa-IR"/>
        </w:rPr>
        <w:t>ن</w:t>
      </w:r>
      <w:r w:rsidRPr="008744B7">
        <w:rPr>
          <w:szCs w:val="24"/>
          <w:rtl/>
          <w:lang w:bidi="fa-IR"/>
        </w:rPr>
        <w:t xml:space="preserve"> ب</w:t>
      </w:r>
      <w:r w:rsidRPr="008744B7">
        <w:rPr>
          <w:rFonts w:hint="cs"/>
          <w:szCs w:val="24"/>
          <w:rtl/>
          <w:lang w:bidi="fa-IR"/>
        </w:rPr>
        <w:t>ی</w:t>
      </w:r>
      <w:r w:rsidRPr="008744B7">
        <w:rPr>
          <w:rFonts w:hint="eastAsia"/>
          <w:szCs w:val="24"/>
          <w:rtl/>
          <w:lang w:bidi="fa-IR"/>
        </w:rPr>
        <w:t>نا</w:t>
      </w:r>
      <w:r w:rsidRPr="008744B7">
        <w:rPr>
          <w:rFonts w:hint="cs"/>
          <w:szCs w:val="24"/>
          <w:rtl/>
          <w:lang w:bidi="fa-IR"/>
        </w:rPr>
        <w:t>یی</w:t>
      </w:r>
      <w:r w:rsidRPr="008744B7">
        <w:rPr>
          <w:szCs w:val="24"/>
          <w:rtl/>
          <w:lang w:bidi="fa-IR"/>
        </w:rPr>
        <w:t>. هجدهم</w:t>
      </w:r>
      <w:r w:rsidRPr="008744B7">
        <w:rPr>
          <w:rFonts w:hint="cs"/>
          <w:szCs w:val="24"/>
          <w:rtl/>
          <w:lang w:bidi="fa-IR"/>
        </w:rPr>
        <w:t>ی</w:t>
      </w:r>
      <w:r w:rsidRPr="008744B7">
        <w:rPr>
          <w:rFonts w:hint="eastAsia"/>
          <w:szCs w:val="24"/>
          <w:rtl/>
          <w:lang w:bidi="fa-IR"/>
        </w:rPr>
        <w:t>ن</w:t>
      </w:r>
      <w:r w:rsidRPr="008744B7">
        <w:rPr>
          <w:szCs w:val="24"/>
          <w:rtl/>
          <w:lang w:bidi="fa-IR"/>
        </w:rPr>
        <w:t xml:space="preserve"> کنگره‌</w:t>
      </w:r>
      <w:r w:rsidRPr="008744B7">
        <w:rPr>
          <w:rFonts w:hint="cs"/>
          <w:szCs w:val="24"/>
          <w:rtl/>
          <w:lang w:bidi="fa-IR"/>
        </w:rPr>
        <w:t>ی</w:t>
      </w:r>
      <w:r w:rsidRPr="008744B7">
        <w:rPr>
          <w:szCs w:val="24"/>
          <w:rtl/>
          <w:lang w:bidi="fa-IR"/>
        </w:rPr>
        <w:t xml:space="preserve"> مل</w:t>
      </w:r>
      <w:r w:rsidRPr="008744B7">
        <w:rPr>
          <w:rFonts w:hint="cs"/>
          <w:szCs w:val="24"/>
          <w:rtl/>
          <w:lang w:bidi="fa-IR"/>
        </w:rPr>
        <w:t>ی</w:t>
      </w:r>
      <w:r w:rsidRPr="008744B7">
        <w:rPr>
          <w:szCs w:val="24"/>
          <w:rtl/>
          <w:lang w:bidi="fa-IR"/>
        </w:rPr>
        <w:t xml:space="preserve"> علوم و صنا</w:t>
      </w:r>
      <w:r w:rsidRPr="008744B7">
        <w:rPr>
          <w:rFonts w:hint="cs"/>
          <w:szCs w:val="24"/>
          <w:rtl/>
          <w:lang w:bidi="fa-IR"/>
        </w:rPr>
        <w:t>ی</w:t>
      </w:r>
      <w:r w:rsidRPr="008744B7">
        <w:rPr>
          <w:rFonts w:hint="eastAsia"/>
          <w:szCs w:val="24"/>
          <w:rtl/>
          <w:lang w:bidi="fa-IR"/>
        </w:rPr>
        <w:t>ع</w:t>
      </w:r>
      <w:r w:rsidRPr="008744B7">
        <w:rPr>
          <w:szCs w:val="24"/>
          <w:rtl/>
          <w:lang w:bidi="fa-IR"/>
        </w:rPr>
        <w:t xml:space="preserve"> غذا</w:t>
      </w:r>
      <w:r w:rsidRPr="008744B7">
        <w:rPr>
          <w:rFonts w:hint="cs"/>
          <w:szCs w:val="24"/>
          <w:rtl/>
          <w:lang w:bidi="fa-IR"/>
        </w:rPr>
        <w:t>یی</w:t>
      </w:r>
      <w:r w:rsidRPr="008744B7">
        <w:rPr>
          <w:szCs w:val="24"/>
          <w:rtl/>
          <w:lang w:bidi="fa-IR"/>
        </w:rPr>
        <w:t>. پارک علم و فناور</w:t>
      </w:r>
      <w:r w:rsidRPr="008744B7">
        <w:rPr>
          <w:rFonts w:hint="cs"/>
          <w:szCs w:val="24"/>
          <w:rtl/>
          <w:lang w:bidi="fa-IR"/>
        </w:rPr>
        <w:t>ی</w:t>
      </w:r>
      <w:r w:rsidRPr="008744B7">
        <w:rPr>
          <w:szCs w:val="24"/>
          <w:rtl/>
          <w:lang w:bidi="fa-IR"/>
        </w:rPr>
        <w:t xml:space="preserve"> خراسان، پژوهشکده‌</w:t>
      </w:r>
      <w:r w:rsidRPr="008744B7">
        <w:rPr>
          <w:rFonts w:hint="cs"/>
          <w:szCs w:val="24"/>
          <w:rtl/>
          <w:lang w:bidi="fa-IR"/>
        </w:rPr>
        <w:t>ی</w:t>
      </w:r>
      <w:r w:rsidRPr="008744B7">
        <w:rPr>
          <w:szCs w:val="24"/>
          <w:rtl/>
          <w:lang w:bidi="fa-IR"/>
        </w:rPr>
        <w:t xml:space="preserve"> علوم و صنا</w:t>
      </w:r>
      <w:r w:rsidRPr="008744B7">
        <w:rPr>
          <w:rFonts w:hint="cs"/>
          <w:szCs w:val="24"/>
          <w:rtl/>
          <w:lang w:bidi="fa-IR"/>
        </w:rPr>
        <w:t>ی</w:t>
      </w:r>
      <w:r w:rsidRPr="008744B7">
        <w:rPr>
          <w:rFonts w:hint="eastAsia"/>
          <w:szCs w:val="24"/>
          <w:rtl/>
          <w:lang w:bidi="fa-IR"/>
        </w:rPr>
        <w:t>ع</w:t>
      </w:r>
      <w:r w:rsidRPr="008744B7">
        <w:rPr>
          <w:szCs w:val="24"/>
          <w:rtl/>
          <w:lang w:bidi="fa-IR"/>
        </w:rPr>
        <w:t xml:space="preserve"> غذا</w:t>
      </w:r>
      <w:r w:rsidRPr="008744B7">
        <w:rPr>
          <w:rFonts w:hint="cs"/>
          <w:szCs w:val="24"/>
          <w:rtl/>
          <w:lang w:bidi="fa-IR"/>
        </w:rPr>
        <w:t>یی</w:t>
      </w:r>
      <w:r w:rsidRPr="008744B7">
        <w:rPr>
          <w:szCs w:val="24"/>
          <w:rtl/>
          <w:lang w:bidi="fa-IR"/>
        </w:rPr>
        <w:t xml:space="preserve"> خراسان رضو</w:t>
      </w:r>
      <w:r w:rsidRPr="008744B7">
        <w:rPr>
          <w:rFonts w:hint="cs"/>
          <w:szCs w:val="24"/>
          <w:rtl/>
          <w:lang w:bidi="fa-IR"/>
        </w:rPr>
        <w:t>ی</w:t>
      </w:r>
      <w:r w:rsidRPr="008744B7">
        <w:rPr>
          <w:rFonts w:hint="eastAsia"/>
          <w:szCs w:val="24"/>
          <w:rtl/>
          <w:lang w:bidi="fa-IR"/>
        </w:rPr>
        <w:t>،</w:t>
      </w:r>
      <w:r w:rsidRPr="008744B7">
        <w:rPr>
          <w:szCs w:val="24"/>
          <w:rtl/>
          <w:lang w:bidi="fa-IR"/>
        </w:rPr>
        <w:t xml:space="preserve"> 24 تا 25 مهرماه 1387، مشهد مقدس.</w:t>
      </w:r>
    </w:p>
    <w:p w14:paraId="53884E58" w14:textId="77777777" w:rsidR="005F64C7" w:rsidRPr="005F64C7" w:rsidRDefault="005F64C7" w:rsidP="005F64C7">
      <w:pPr>
        <w:bidi w:val="0"/>
        <w:ind w:firstLine="0"/>
        <w:rPr>
          <w:rFonts w:cs="B Nazanin"/>
          <w:szCs w:val="24"/>
          <w:lang w:bidi="fa-IR"/>
        </w:rPr>
      </w:pPr>
      <w:r w:rsidRPr="005F64C7">
        <w:rPr>
          <w:rFonts w:cs="B Nazanin"/>
          <w:szCs w:val="24"/>
          <w:lang w:bidi="fa-IR"/>
        </w:rPr>
        <w:t xml:space="preserve">Jafari, A., S. </w:t>
      </w:r>
      <w:proofErr w:type="spellStart"/>
      <w:r w:rsidRPr="005F64C7">
        <w:rPr>
          <w:rFonts w:cs="B Nazanin"/>
          <w:szCs w:val="24"/>
          <w:lang w:bidi="fa-IR"/>
        </w:rPr>
        <w:t>Mohtasebi</w:t>
      </w:r>
      <w:proofErr w:type="spellEnd"/>
      <w:r w:rsidRPr="005F64C7">
        <w:rPr>
          <w:rFonts w:cs="B Nazanin"/>
          <w:szCs w:val="24"/>
          <w:lang w:bidi="fa-IR"/>
        </w:rPr>
        <w:t>, H. Eghbali Jahromi, and M. Omid. 2004. Color feature extraction by means of discriminant analysis for weed segmentation. 2004 ASAE/CSAE Annual International Meeting. Fairmont Chateau Laurier, The Westin, Government Centre Ottawa, Ontario, Canada. 1- 4 August 2004</w:t>
      </w:r>
      <w:r w:rsidRPr="005F64C7">
        <w:rPr>
          <w:rFonts w:cs="B Nazanin"/>
          <w:szCs w:val="24"/>
          <w:rtl/>
          <w:lang w:bidi="fa-IR"/>
        </w:rPr>
        <w:t>.</w:t>
      </w:r>
    </w:p>
    <w:p w14:paraId="2F325EAF" w14:textId="77777777" w:rsidR="005F64C7" w:rsidRPr="008744B7" w:rsidRDefault="005F64C7" w:rsidP="005F64C7">
      <w:pPr>
        <w:ind w:firstLine="0"/>
        <w:rPr>
          <w:b/>
          <w:bCs/>
          <w:szCs w:val="24"/>
          <w:rtl/>
          <w:lang w:bidi="fa-IR"/>
        </w:rPr>
      </w:pPr>
      <w:r w:rsidRPr="008744B7">
        <w:rPr>
          <w:rFonts w:hint="eastAsia"/>
          <w:b/>
          <w:bCs/>
          <w:szCs w:val="24"/>
          <w:rtl/>
          <w:lang w:bidi="fa-IR"/>
        </w:rPr>
        <w:t>کتاب</w:t>
      </w:r>
    </w:p>
    <w:p w14:paraId="3A673BD0" w14:textId="77777777" w:rsidR="005F64C7" w:rsidRPr="005F64C7" w:rsidRDefault="005F64C7" w:rsidP="005F64C7">
      <w:pPr>
        <w:bidi w:val="0"/>
        <w:ind w:firstLine="0"/>
        <w:rPr>
          <w:rFonts w:cs="B Nazanin"/>
          <w:szCs w:val="24"/>
          <w:lang w:bidi="fa-IR"/>
        </w:rPr>
      </w:pPr>
      <w:r w:rsidRPr="005F64C7">
        <w:rPr>
          <w:rFonts w:cs="B Nazanin"/>
          <w:szCs w:val="24"/>
          <w:lang w:bidi="fa-IR"/>
        </w:rPr>
        <w:t>Gonzalez, R. C., R. E. Woods, and S. L. Eddins. 2009. Digital image processing using MATLAB. 2nd Edition, Upper Saddle River, NJ, US: Pearson Prentice Hall</w:t>
      </w:r>
      <w:r w:rsidRPr="005F64C7">
        <w:rPr>
          <w:rFonts w:cs="B Nazanin"/>
          <w:szCs w:val="24"/>
          <w:rtl/>
          <w:lang w:bidi="fa-IR"/>
        </w:rPr>
        <w:t>.</w:t>
      </w:r>
    </w:p>
    <w:p w14:paraId="6D37C8B0" w14:textId="77777777" w:rsidR="005F64C7" w:rsidRPr="005F64C7" w:rsidRDefault="005F64C7" w:rsidP="005F64C7">
      <w:pPr>
        <w:ind w:firstLine="0"/>
        <w:rPr>
          <w:rFonts w:cs="B Nazanin"/>
          <w:b/>
          <w:bCs/>
          <w:szCs w:val="24"/>
          <w:rtl/>
          <w:lang w:bidi="fa-IR"/>
        </w:rPr>
      </w:pPr>
    </w:p>
    <w:p w14:paraId="3B8A5794" w14:textId="77777777" w:rsidR="0004197C" w:rsidRPr="008744B7" w:rsidRDefault="00C51D2F" w:rsidP="0004197C">
      <w:pPr>
        <w:spacing w:after="80"/>
        <w:ind w:firstLine="0"/>
        <w:rPr>
          <w:b/>
          <w:bCs/>
          <w:sz w:val="22"/>
          <w:szCs w:val="22"/>
          <w:rtl/>
          <w:lang w:bidi="fa-IR"/>
        </w:rPr>
      </w:pPr>
      <w:r w:rsidRPr="008744B7">
        <w:rPr>
          <w:rFonts w:hint="cs"/>
          <w:b/>
          <w:bCs/>
          <w:sz w:val="22"/>
          <w:szCs w:val="22"/>
          <w:rtl/>
          <w:lang w:bidi="fa-IR"/>
        </w:rPr>
        <w:t>منابع داخل متن</w:t>
      </w:r>
    </w:p>
    <w:p w14:paraId="76A57F18" w14:textId="77777777" w:rsidR="005F64C7" w:rsidRPr="008744B7" w:rsidRDefault="005F64C7" w:rsidP="005F64C7">
      <w:pPr>
        <w:contextualSpacing/>
        <w:rPr>
          <w:b/>
          <w:bCs/>
          <w:rtl/>
        </w:rPr>
      </w:pPr>
      <w:r w:rsidRPr="008744B7">
        <w:rPr>
          <w:rFonts w:ascii="Zar,Bold" w:hint="cs"/>
          <w:szCs w:val="24"/>
          <w:rtl/>
        </w:rPr>
        <w:t xml:space="preserve">نحوه‌ی رجوع منابع در متن به‌صورت اسم نویسنده (نویسندگان) و تاریخ انتشار منبع باشد، اگر فارسی است فارسی و اگر انگلیسی است به‌صورت انگلیسی. </w:t>
      </w:r>
      <w:r w:rsidRPr="008744B7">
        <w:rPr>
          <w:rFonts w:ascii="Zar,Bold" w:hint="cs"/>
          <w:szCs w:val="24"/>
          <w:u w:val="single"/>
          <w:rtl/>
        </w:rPr>
        <w:t xml:space="preserve">در ارجاع به منابع باید تا حد ممکن از نام بردن افراد در شروع جمله خودداری شود و منابع در انتهای جمله و در پرانتز ارائه شوند. </w:t>
      </w:r>
      <w:r w:rsidRPr="008744B7">
        <w:rPr>
          <w:rFonts w:ascii="Zar,Bold" w:hint="cs"/>
          <w:szCs w:val="24"/>
          <w:rtl/>
        </w:rPr>
        <w:t>مانند نمونه‌های زیر:</w:t>
      </w:r>
    </w:p>
    <w:p w14:paraId="09835D0A" w14:textId="4609C4D6" w:rsidR="00632FA4" w:rsidRPr="008744B7" w:rsidRDefault="005F64C7" w:rsidP="005F64C7">
      <w:pPr>
        <w:spacing w:after="80"/>
        <w:ind w:firstLine="281"/>
        <w:rPr>
          <w:b/>
          <w:bCs/>
          <w:sz w:val="28"/>
          <w:rtl/>
          <w:lang w:bidi="fa-IR"/>
        </w:rPr>
      </w:pPr>
      <w:r w:rsidRPr="008744B7">
        <w:rPr>
          <w:rFonts w:hint="cs"/>
          <w:szCs w:val="24"/>
          <w:rtl/>
        </w:rPr>
        <w:lastRenderedPageBreak/>
        <w:t xml:space="preserve">در پژوهشی دیگر که فرآیند شناسایی ژنوتیپ‌های گردو با استفاده از تکنیک‌های پردازش تصویر و شبکه‌ی عصبی انجام پذیرفته است، از کانال‌های رنگی </w:t>
      </w:r>
      <w:r w:rsidRPr="008744B7">
        <w:rPr>
          <w:sz w:val="20"/>
          <w:szCs w:val="20"/>
        </w:rPr>
        <w:t>RGB</w:t>
      </w:r>
      <w:r w:rsidRPr="008744B7">
        <w:rPr>
          <w:rFonts w:hint="cs"/>
          <w:szCs w:val="24"/>
          <w:rtl/>
        </w:rPr>
        <w:t xml:space="preserve"> و فاکتور رنگی </w:t>
      </w:r>
      <w:r w:rsidRPr="008744B7">
        <w:rPr>
          <w:rFonts w:hint="cs"/>
          <w:rtl/>
        </w:rPr>
        <w:t>(آبی+ قرمز)/ (آبی- قرمز)</w:t>
      </w:r>
      <w:r w:rsidRPr="008744B7">
        <w:rPr>
          <w:rFonts w:hint="cs"/>
          <w:szCs w:val="24"/>
          <w:rtl/>
        </w:rPr>
        <w:t xml:space="preserve"> برای جداسازی سه واریته و دو ژنوتیپ گردو استفاده شده است. نتایج پژوهش نشان می‌دهد که مؤلفه‌ی رنگ آبی بهترین مؤلفه جهت جداسازی نمونه‌ها از یکدیگر بود (</w:t>
      </w:r>
      <w:r w:rsidRPr="008744B7">
        <w:rPr>
          <w:rFonts w:hint="cs"/>
          <w:szCs w:val="24"/>
          <w:highlight w:val="yellow"/>
          <w:rtl/>
        </w:rPr>
        <w:t>محمودی و همکاران، 1387</w:t>
      </w:r>
      <w:r w:rsidRPr="008744B7">
        <w:rPr>
          <w:rFonts w:hint="cs"/>
          <w:szCs w:val="24"/>
          <w:rtl/>
        </w:rPr>
        <w:t>).</w:t>
      </w:r>
    </w:p>
    <w:sectPr w:rsidR="00632FA4" w:rsidRPr="008744B7" w:rsidSect="005F64C7">
      <w:headerReference w:type="default" r:id="rId9"/>
      <w:type w:val="continuous"/>
      <w:pgSz w:w="11906" w:h="16838"/>
      <w:pgMar w:top="1440" w:right="1440" w:bottom="1440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9F358" w14:textId="77777777" w:rsidR="00312E04" w:rsidRDefault="00312E04" w:rsidP="00E202DA">
      <w:r>
        <w:separator/>
      </w:r>
    </w:p>
  </w:endnote>
  <w:endnote w:type="continuationSeparator" w:id="0">
    <w:p w14:paraId="0E7D8B9A" w14:textId="77777777" w:rsidR="00312E04" w:rsidRDefault="00312E04" w:rsidP="00E2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99463" w14:textId="77777777" w:rsidR="00312E04" w:rsidRDefault="00312E04" w:rsidP="00E202DA">
      <w:r>
        <w:separator/>
      </w:r>
    </w:p>
  </w:footnote>
  <w:footnote w:type="continuationSeparator" w:id="0">
    <w:p w14:paraId="4F39C623" w14:textId="77777777" w:rsidR="00312E04" w:rsidRDefault="00312E04" w:rsidP="00E20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63AAA" w14:textId="77777777" w:rsidR="00443C4D" w:rsidRPr="008D3F48" w:rsidRDefault="004F3B22" w:rsidP="00A353F8">
    <w:pPr>
      <w:pStyle w:val="Header"/>
      <w:ind w:left="-1134" w:firstLine="0"/>
      <w:rPr>
        <w:lang w:bidi="fa-IR"/>
      </w:rPr>
    </w:pPr>
    <w:r w:rsidRPr="00FE6CEB">
      <w:rPr>
        <w:noProof/>
        <w:rtl/>
      </w:rPr>
      <w:drawing>
        <wp:anchor distT="0" distB="0" distL="114300" distR="114300" simplePos="0" relativeHeight="251667456" behindDoc="1" locked="0" layoutInCell="1" allowOverlap="1" wp14:anchorId="019EDA19" wp14:editId="19D419D9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2850" cy="152590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2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087F"/>
    <w:multiLevelType w:val="hybridMultilevel"/>
    <w:tmpl w:val="F3F20BD2"/>
    <w:lvl w:ilvl="0" w:tplc="B2FE718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Nazani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1304F"/>
    <w:multiLevelType w:val="hybridMultilevel"/>
    <w:tmpl w:val="0C3804A0"/>
    <w:lvl w:ilvl="0" w:tplc="563ED9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22B8D"/>
    <w:multiLevelType w:val="hybridMultilevel"/>
    <w:tmpl w:val="12B2B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35671"/>
    <w:multiLevelType w:val="multilevel"/>
    <w:tmpl w:val="22F0B456"/>
    <w:lvl w:ilvl="0">
      <w:start w:val="1"/>
      <w:numFmt w:val="decimal"/>
      <w:lvlText w:val="%1."/>
      <w:lvlJc w:val="left"/>
      <w:pPr>
        <w:tabs>
          <w:tab w:val="num" w:pos="90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2101A7E"/>
    <w:multiLevelType w:val="multilevel"/>
    <w:tmpl w:val="4C3E747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AB3AE7"/>
    <w:multiLevelType w:val="hybridMultilevel"/>
    <w:tmpl w:val="FDA68F82"/>
    <w:lvl w:ilvl="0" w:tplc="43323E08">
      <w:start w:val="1"/>
      <w:numFmt w:val="decimal"/>
      <w:lvlText w:val="%1."/>
      <w:lvlJc w:val="left"/>
      <w:pPr>
        <w:tabs>
          <w:tab w:val="num" w:pos="1547"/>
        </w:tabs>
        <w:ind w:left="1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6E2181C"/>
    <w:multiLevelType w:val="hybridMultilevel"/>
    <w:tmpl w:val="52E0CBDA"/>
    <w:lvl w:ilvl="0" w:tplc="0409000F">
      <w:start w:val="1"/>
      <w:numFmt w:val="decimal"/>
      <w:lvlText w:val="%1."/>
      <w:lvlJc w:val="left"/>
      <w:pPr>
        <w:tabs>
          <w:tab w:val="num" w:pos="1106"/>
        </w:tabs>
        <w:ind w:left="110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26"/>
        </w:tabs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</w:lvl>
  </w:abstractNum>
  <w:abstractNum w:abstractNumId="7" w15:restartNumberingAfterBreak="0">
    <w:nsid w:val="1D4D4B04"/>
    <w:multiLevelType w:val="hybridMultilevel"/>
    <w:tmpl w:val="AD2E54BA"/>
    <w:lvl w:ilvl="0" w:tplc="40F08780">
      <w:start w:val="1"/>
      <w:numFmt w:val="decimal"/>
      <w:lvlText w:val="%1-"/>
      <w:lvlJc w:val="left"/>
      <w:pPr>
        <w:tabs>
          <w:tab w:val="num" w:pos="970"/>
        </w:tabs>
        <w:ind w:left="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0"/>
        </w:tabs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0"/>
        </w:tabs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0"/>
        </w:tabs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0"/>
        </w:tabs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0"/>
        </w:tabs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0"/>
        </w:tabs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0"/>
        </w:tabs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0"/>
        </w:tabs>
        <w:ind w:left="6730" w:hanging="180"/>
      </w:pPr>
    </w:lvl>
  </w:abstractNum>
  <w:abstractNum w:abstractNumId="8" w15:restartNumberingAfterBreak="0">
    <w:nsid w:val="31BA7668"/>
    <w:multiLevelType w:val="multilevel"/>
    <w:tmpl w:val="0409001F"/>
    <w:styleLink w:val="raouf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B Zar"/>
      </w:rPr>
    </w:lvl>
    <w:lvl w:ilvl="1">
      <w:start w:val="1"/>
      <w:numFmt w:val="decimal"/>
      <w:lvlText w:val="%1.%2."/>
      <w:lvlJc w:val="left"/>
      <w:pPr>
        <w:tabs>
          <w:tab w:val="num" w:pos="3672"/>
        </w:tabs>
        <w:ind w:left="3672" w:hanging="432"/>
      </w:pPr>
    </w:lvl>
    <w:lvl w:ilvl="2">
      <w:start w:val="1"/>
      <w:numFmt w:val="decimal"/>
      <w:lvlText w:val="%1.%2.%3."/>
      <w:lvlJc w:val="left"/>
      <w:pPr>
        <w:tabs>
          <w:tab w:val="num" w:pos="4104"/>
        </w:tabs>
        <w:ind w:left="4104" w:hanging="504"/>
      </w:p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08" w:hanging="648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112" w:hanging="792"/>
      </w:p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56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1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6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200" w:hanging="1440"/>
      </w:pPr>
      <w:rPr>
        <w:rFonts w:cs="B Zar"/>
        <w:bCs/>
        <w:szCs w:val="28"/>
      </w:rPr>
    </w:lvl>
  </w:abstractNum>
  <w:abstractNum w:abstractNumId="9" w15:restartNumberingAfterBreak="0">
    <w:nsid w:val="31BD6FF5"/>
    <w:multiLevelType w:val="multilevel"/>
    <w:tmpl w:val="B820307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D04441"/>
    <w:multiLevelType w:val="hybridMultilevel"/>
    <w:tmpl w:val="3E1C2346"/>
    <w:lvl w:ilvl="0" w:tplc="43323E08">
      <w:start w:val="1"/>
      <w:numFmt w:val="decimal"/>
      <w:lvlText w:val="%1."/>
      <w:lvlJc w:val="left"/>
      <w:pPr>
        <w:tabs>
          <w:tab w:val="num" w:pos="1367"/>
        </w:tabs>
        <w:ind w:left="1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7"/>
        </w:tabs>
        <w:ind w:left="20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7"/>
        </w:tabs>
        <w:ind w:left="28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7"/>
        </w:tabs>
        <w:ind w:left="35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7"/>
        </w:tabs>
        <w:ind w:left="42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7"/>
        </w:tabs>
        <w:ind w:left="49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7"/>
        </w:tabs>
        <w:ind w:left="56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7"/>
        </w:tabs>
        <w:ind w:left="64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7"/>
        </w:tabs>
        <w:ind w:left="7127" w:hanging="180"/>
      </w:pPr>
    </w:lvl>
  </w:abstractNum>
  <w:abstractNum w:abstractNumId="11" w15:restartNumberingAfterBreak="0">
    <w:nsid w:val="33C30240"/>
    <w:multiLevelType w:val="multilevel"/>
    <w:tmpl w:val="5D42499A"/>
    <w:styleLink w:val="Raou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ascii="Times New Roman" w:hAnsi="Times New Roman" w:cs="B Zar" w:hint="default"/>
        <w:b/>
        <w:bCs/>
        <w:i w:val="0"/>
        <w:i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ascii="Times New Roman" w:hAnsi="Times New Roman" w:cs="B Zar" w:hint="default"/>
        <w:b/>
        <w:bCs/>
        <w:i w:val="0"/>
        <w:iCs w:val="0"/>
        <w:color w:val="auto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2" w15:restartNumberingAfterBreak="0">
    <w:nsid w:val="39E95B2D"/>
    <w:multiLevelType w:val="hybridMultilevel"/>
    <w:tmpl w:val="48DCB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96EC8"/>
    <w:multiLevelType w:val="hybridMultilevel"/>
    <w:tmpl w:val="C82CD97C"/>
    <w:lvl w:ilvl="0" w:tplc="87146BD8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40C67"/>
    <w:multiLevelType w:val="hybridMultilevel"/>
    <w:tmpl w:val="1194D6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95F"/>
    <w:multiLevelType w:val="multilevel"/>
    <w:tmpl w:val="67FA45D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0391365"/>
    <w:multiLevelType w:val="hybridMultilevel"/>
    <w:tmpl w:val="85521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A6DB2"/>
    <w:multiLevelType w:val="hybridMultilevel"/>
    <w:tmpl w:val="909404C2"/>
    <w:lvl w:ilvl="0" w:tplc="C940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354598"/>
    <w:multiLevelType w:val="hybridMultilevel"/>
    <w:tmpl w:val="2F067ABC"/>
    <w:lvl w:ilvl="0" w:tplc="66CE5228">
      <w:start w:val="1"/>
      <w:numFmt w:val="decimal"/>
      <w:lvlText w:val="%1."/>
      <w:lvlJc w:val="left"/>
      <w:pPr>
        <w:ind w:left="757" w:hanging="360"/>
      </w:pPr>
      <w:rPr>
        <w:rFonts w:hint="default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E137D55"/>
    <w:multiLevelType w:val="multilevel"/>
    <w:tmpl w:val="14ECFFDA"/>
    <w:lvl w:ilvl="0">
      <w:start w:val="1"/>
      <w:numFmt w:val="decimal"/>
      <w:lvlText w:val="%1."/>
      <w:lvlJc w:val="left"/>
      <w:pPr>
        <w:tabs>
          <w:tab w:val="num" w:pos="90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5432AE7"/>
    <w:multiLevelType w:val="hybridMultilevel"/>
    <w:tmpl w:val="44840888"/>
    <w:lvl w:ilvl="0" w:tplc="4B6A92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26F4B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Nazanin" w:hint="default"/>
        <w:b w:val="0"/>
        <w:bCs w:val="0"/>
        <w:i w:val="0"/>
        <w:iCs w:val="0"/>
        <w:sz w:val="20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1D257E"/>
    <w:multiLevelType w:val="hybridMultilevel"/>
    <w:tmpl w:val="12CC8264"/>
    <w:lvl w:ilvl="0" w:tplc="0409000F">
      <w:start w:val="1"/>
      <w:numFmt w:val="decimal"/>
      <w:lvlText w:val="%1."/>
      <w:lvlJc w:val="left"/>
      <w:pPr>
        <w:tabs>
          <w:tab w:val="num" w:pos="1106"/>
        </w:tabs>
        <w:ind w:left="110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26"/>
        </w:tabs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</w:lvl>
  </w:abstractNum>
  <w:abstractNum w:abstractNumId="22" w15:restartNumberingAfterBreak="0">
    <w:nsid w:val="5C2E14C9"/>
    <w:multiLevelType w:val="multilevel"/>
    <w:tmpl w:val="10FAC9C8"/>
    <w:lvl w:ilvl="0">
      <w:start w:val="1"/>
      <w:numFmt w:val="decimal"/>
      <w:lvlText w:val="%1."/>
      <w:lvlJc w:val="left"/>
      <w:pPr>
        <w:tabs>
          <w:tab w:val="num" w:pos="90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01A1E74"/>
    <w:multiLevelType w:val="hybridMultilevel"/>
    <w:tmpl w:val="D2988B76"/>
    <w:lvl w:ilvl="0" w:tplc="563ED9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vertAlign w:val="baseline"/>
      </w:rPr>
    </w:lvl>
    <w:lvl w:ilvl="1" w:tplc="AAC2428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Nazani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306550"/>
    <w:multiLevelType w:val="multilevel"/>
    <w:tmpl w:val="0E8C6CF6"/>
    <w:lvl w:ilvl="0">
      <w:start w:val="1"/>
      <w:numFmt w:val="decimal"/>
      <w:lvlText w:val="%1."/>
      <w:lvlJc w:val="left"/>
      <w:pPr>
        <w:tabs>
          <w:tab w:val="num" w:pos="90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8BA7831"/>
    <w:multiLevelType w:val="hybridMultilevel"/>
    <w:tmpl w:val="E44CC25A"/>
    <w:lvl w:ilvl="0" w:tplc="C48818A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5454C7"/>
    <w:multiLevelType w:val="hybridMultilevel"/>
    <w:tmpl w:val="22F0B456"/>
    <w:lvl w:ilvl="0" w:tplc="A21A3A4A">
      <w:start w:val="1"/>
      <w:numFmt w:val="decimal"/>
      <w:lvlText w:val="%1."/>
      <w:lvlJc w:val="left"/>
      <w:pPr>
        <w:tabs>
          <w:tab w:val="num" w:pos="90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6DFB1349"/>
    <w:multiLevelType w:val="hybridMultilevel"/>
    <w:tmpl w:val="E7B0DC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1E51EF"/>
    <w:multiLevelType w:val="hybridMultilevel"/>
    <w:tmpl w:val="FE0A77C8"/>
    <w:lvl w:ilvl="0" w:tplc="DA3CC87A">
      <w:start w:val="1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06"/>
        </w:tabs>
        <w:ind w:left="11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29" w15:restartNumberingAfterBreak="0">
    <w:nsid w:val="6F416930"/>
    <w:multiLevelType w:val="hybridMultilevel"/>
    <w:tmpl w:val="B8307EA0"/>
    <w:lvl w:ilvl="0" w:tplc="BF20A3F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71E068A1"/>
    <w:multiLevelType w:val="hybridMultilevel"/>
    <w:tmpl w:val="52D896A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2487DB0"/>
    <w:multiLevelType w:val="hybridMultilevel"/>
    <w:tmpl w:val="C9101F9A"/>
    <w:lvl w:ilvl="0" w:tplc="CD7474E2">
      <w:start w:val="1"/>
      <w:numFmt w:val="decimal"/>
      <w:lvlText w:val="%1."/>
      <w:lvlJc w:val="left"/>
      <w:pPr>
        <w:tabs>
          <w:tab w:val="num" w:pos="180"/>
        </w:tabs>
        <w:ind w:left="464" w:hanging="284"/>
      </w:pPr>
      <w:rPr>
        <w:rFonts w:ascii="Arial" w:hAnsi="Arial" w:cs="Arial" w:hint="default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86C15DB"/>
    <w:multiLevelType w:val="hybridMultilevel"/>
    <w:tmpl w:val="8DD46464"/>
    <w:lvl w:ilvl="0" w:tplc="D416F9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069723">
    <w:abstractNumId w:val="8"/>
  </w:num>
  <w:num w:numId="2" w16cid:durableId="1531143189">
    <w:abstractNumId w:val="11"/>
  </w:num>
  <w:num w:numId="3" w16cid:durableId="435171779">
    <w:abstractNumId w:val="17"/>
  </w:num>
  <w:num w:numId="4" w16cid:durableId="1150832343">
    <w:abstractNumId w:val="28"/>
  </w:num>
  <w:num w:numId="5" w16cid:durableId="1599172935">
    <w:abstractNumId w:val="29"/>
  </w:num>
  <w:num w:numId="6" w16cid:durableId="1724525828">
    <w:abstractNumId w:val="26"/>
  </w:num>
  <w:num w:numId="7" w16cid:durableId="1461998065">
    <w:abstractNumId w:val="21"/>
  </w:num>
  <w:num w:numId="8" w16cid:durableId="90441313">
    <w:abstractNumId w:val="6"/>
  </w:num>
  <w:num w:numId="9" w16cid:durableId="613027059">
    <w:abstractNumId w:val="20"/>
  </w:num>
  <w:num w:numId="10" w16cid:durableId="1389183324">
    <w:abstractNumId w:val="23"/>
  </w:num>
  <w:num w:numId="11" w16cid:durableId="1099762312">
    <w:abstractNumId w:val="1"/>
  </w:num>
  <w:num w:numId="12" w16cid:durableId="535705352">
    <w:abstractNumId w:val="0"/>
  </w:num>
  <w:num w:numId="13" w16cid:durableId="1996258791">
    <w:abstractNumId w:val="25"/>
  </w:num>
  <w:num w:numId="14" w16cid:durableId="1380518327">
    <w:abstractNumId w:val="15"/>
  </w:num>
  <w:num w:numId="15" w16cid:durableId="1037706428">
    <w:abstractNumId w:val="24"/>
  </w:num>
  <w:num w:numId="16" w16cid:durableId="343635101">
    <w:abstractNumId w:val="19"/>
  </w:num>
  <w:num w:numId="17" w16cid:durableId="345638800">
    <w:abstractNumId w:val="22"/>
  </w:num>
  <w:num w:numId="18" w16cid:durableId="559053486">
    <w:abstractNumId w:val="3"/>
  </w:num>
  <w:num w:numId="19" w16cid:durableId="1334528222">
    <w:abstractNumId w:val="31"/>
  </w:num>
  <w:num w:numId="20" w16cid:durableId="311100805">
    <w:abstractNumId w:val="4"/>
  </w:num>
  <w:num w:numId="21" w16cid:durableId="222106476">
    <w:abstractNumId w:val="9"/>
  </w:num>
  <w:num w:numId="22" w16cid:durableId="766121113">
    <w:abstractNumId w:val="27"/>
  </w:num>
  <w:num w:numId="23" w16cid:durableId="797644330">
    <w:abstractNumId w:val="7"/>
  </w:num>
  <w:num w:numId="24" w16cid:durableId="2027827028">
    <w:abstractNumId w:val="10"/>
  </w:num>
  <w:num w:numId="25" w16cid:durableId="391850510">
    <w:abstractNumId w:val="5"/>
  </w:num>
  <w:num w:numId="26" w16cid:durableId="1968392272">
    <w:abstractNumId w:val="18"/>
  </w:num>
  <w:num w:numId="27" w16cid:durableId="1224296885">
    <w:abstractNumId w:val="32"/>
  </w:num>
  <w:num w:numId="28" w16cid:durableId="1648851063">
    <w:abstractNumId w:val="13"/>
  </w:num>
  <w:num w:numId="29" w16cid:durableId="906379505">
    <w:abstractNumId w:val="14"/>
  </w:num>
  <w:num w:numId="30" w16cid:durableId="1244756483">
    <w:abstractNumId w:val="2"/>
  </w:num>
  <w:num w:numId="31" w16cid:durableId="1920015753">
    <w:abstractNumId w:val="12"/>
  </w:num>
  <w:num w:numId="32" w16cid:durableId="1645936940">
    <w:abstractNumId w:val="16"/>
  </w:num>
  <w:num w:numId="33" w16cid:durableId="144993461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C6C"/>
    <w:rsid w:val="0000001D"/>
    <w:rsid w:val="0000039D"/>
    <w:rsid w:val="000043B1"/>
    <w:rsid w:val="0000553B"/>
    <w:rsid w:val="0000601C"/>
    <w:rsid w:val="0001111E"/>
    <w:rsid w:val="0001703F"/>
    <w:rsid w:val="00017CB7"/>
    <w:rsid w:val="0002322D"/>
    <w:rsid w:val="00026C95"/>
    <w:rsid w:val="00031690"/>
    <w:rsid w:val="000355D6"/>
    <w:rsid w:val="00035C1A"/>
    <w:rsid w:val="00040C14"/>
    <w:rsid w:val="000417B1"/>
    <w:rsid w:val="0004197C"/>
    <w:rsid w:val="00050A69"/>
    <w:rsid w:val="00053338"/>
    <w:rsid w:val="000548C8"/>
    <w:rsid w:val="000551DB"/>
    <w:rsid w:val="0006050C"/>
    <w:rsid w:val="00074C5C"/>
    <w:rsid w:val="00077169"/>
    <w:rsid w:val="000831F4"/>
    <w:rsid w:val="000862A5"/>
    <w:rsid w:val="00087EDB"/>
    <w:rsid w:val="000937F0"/>
    <w:rsid w:val="000972E9"/>
    <w:rsid w:val="000A0A99"/>
    <w:rsid w:val="000A5077"/>
    <w:rsid w:val="000C6384"/>
    <w:rsid w:val="000C6475"/>
    <w:rsid w:val="000D114F"/>
    <w:rsid w:val="000D3F6A"/>
    <w:rsid w:val="000E1402"/>
    <w:rsid w:val="000E3455"/>
    <w:rsid w:val="000E509E"/>
    <w:rsid w:val="000E7D69"/>
    <w:rsid w:val="000F5D75"/>
    <w:rsid w:val="000F617A"/>
    <w:rsid w:val="00100C17"/>
    <w:rsid w:val="00105C78"/>
    <w:rsid w:val="001256F5"/>
    <w:rsid w:val="001261B4"/>
    <w:rsid w:val="00127D26"/>
    <w:rsid w:val="001310E1"/>
    <w:rsid w:val="001379EB"/>
    <w:rsid w:val="001428EA"/>
    <w:rsid w:val="0014390A"/>
    <w:rsid w:val="00145D16"/>
    <w:rsid w:val="00146704"/>
    <w:rsid w:val="00151722"/>
    <w:rsid w:val="0015362E"/>
    <w:rsid w:val="001563F2"/>
    <w:rsid w:val="001618D8"/>
    <w:rsid w:val="001629E4"/>
    <w:rsid w:val="0016308D"/>
    <w:rsid w:val="001632E1"/>
    <w:rsid w:val="00163DD8"/>
    <w:rsid w:val="001735C8"/>
    <w:rsid w:val="00177433"/>
    <w:rsid w:val="001803E8"/>
    <w:rsid w:val="00181CF0"/>
    <w:rsid w:val="00194C4A"/>
    <w:rsid w:val="001A5121"/>
    <w:rsid w:val="001B3589"/>
    <w:rsid w:val="001B6A43"/>
    <w:rsid w:val="001C39B3"/>
    <w:rsid w:val="001D2DB7"/>
    <w:rsid w:val="001E66FD"/>
    <w:rsid w:val="001F4D8A"/>
    <w:rsid w:val="001F6089"/>
    <w:rsid w:val="00210970"/>
    <w:rsid w:val="00210E82"/>
    <w:rsid w:val="00214860"/>
    <w:rsid w:val="0022445B"/>
    <w:rsid w:val="0022703C"/>
    <w:rsid w:val="00231D33"/>
    <w:rsid w:val="00241592"/>
    <w:rsid w:val="00242233"/>
    <w:rsid w:val="00257F2A"/>
    <w:rsid w:val="00262D20"/>
    <w:rsid w:val="00265A6E"/>
    <w:rsid w:val="00267878"/>
    <w:rsid w:val="00275975"/>
    <w:rsid w:val="00282F05"/>
    <w:rsid w:val="00287CF8"/>
    <w:rsid w:val="00290BC1"/>
    <w:rsid w:val="00295ECA"/>
    <w:rsid w:val="002A12AC"/>
    <w:rsid w:val="002B29F3"/>
    <w:rsid w:val="002B41E6"/>
    <w:rsid w:val="002D214E"/>
    <w:rsid w:val="002D37C4"/>
    <w:rsid w:val="002E0F85"/>
    <w:rsid w:val="002E129D"/>
    <w:rsid w:val="002E39BC"/>
    <w:rsid w:val="002E4A8D"/>
    <w:rsid w:val="002E5EF2"/>
    <w:rsid w:val="002F011B"/>
    <w:rsid w:val="002F1B6C"/>
    <w:rsid w:val="002F4002"/>
    <w:rsid w:val="00301B9D"/>
    <w:rsid w:val="00302351"/>
    <w:rsid w:val="00303313"/>
    <w:rsid w:val="00303F2D"/>
    <w:rsid w:val="0031124B"/>
    <w:rsid w:val="00312E04"/>
    <w:rsid w:val="00320381"/>
    <w:rsid w:val="003204B2"/>
    <w:rsid w:val="00321E1F"/>
    <w:rsid w:val="00324D9F"/>
    <w:rsid w:val="00331886"/>
    <w:rsid w:val="0033576F"/>
    <w:rsid w:val="00337B6B"/>
    <w:rsid w:val="0034039A"/>
    <w:rsid w:val="00341134"/>
    <w:rsid w:val="003421A4"/>
    <w:rsid w:val="00345E70"/>
    <w:rsid w:val="0035009A"/>
    <w:rsid w:val="003534D0"/>
    <w:rsid w:val="00357194"/>
    <w:rsid w:val="0036196A"/>
    <w:rsid w:val="00362352"/>
    <w:rsid w:val="00380C53"/>
    <w:rsid w:val="00380D0A"/>
    <w:rsid w:val="00381F81"/>
    <w:rsid w:val="003861D1"/>
    <w:rsid w:val="00386C49"/>
    <w:rsid w:val="003A0664"/>
    <w:rsid w:val="003A24F3"/>
    <w:rsid w:val="003B1B36"/>
    <w:rsid w:val="003C0FA4"/>
    <w:rsid w:val="003C567A"/>
    <w:rsid w:val="003C79DE"/>
    <w:rsid w:val="003C7D3A"/>
    <w:rsid w:val="003D1CDC"/>
    <w:rsid w:val="003D200A"/>
    <w:rsid w:val="003D6AF7"/>
    <w:rsid w:val="003E0C85"/>
    <w:rsid w:val="003E1E3C"/>
    <w:rsid w:val="003E335E"/>
    <w:rsid w:val="003E34E6"/>
    <w:rsid w:val="003F1BAA"/>
    <w:rsid w:val="003F2FE7"/>
    <w:rsid w:val="003F4F84"/>
    <w:rsid w:val="00400D36"/>
    <w:rsid w:val="00404D73"/>
    <w:rsid w:val="0041001A"/>
    <w:rsid w:val="0041223D"/>
    <w:rsid w:val="00412302"/>
    <w:rsid w:val="00412558"/>
    <w:rsid w:val="00421EB5"/>
    <w:rsid w:val="00423AF9"/>
    <w:rsid w:val="00424601"/>
    <w:rsid w:val="004258FD"/>
    <w:rsid w:val="004273B8"/>
    <w:rsid w:val="00427E6F"/>
    <w:rsid w:val="004323EB"/>
    <w:rsid w:val="00435A23"/>
    <w:rsid w:val="004436B1"/>
    <w:rsid w:val="00443C4D"/>
    <w:rsid w:val="00444EF5"/>
    <w:rsid w:val="004540A4"/>
    <w:rsid w:val="0045655B"/>
    <w:rsid w:val="00462F75"/>
    <w:rsid w:val="00464041"/>
    <w:rsid w:val="00464A7C"/>
    <w:rsid w:val="004659F6"/>
    <w:rsid w:val="00465E02"/>
    <w:rsid w:val="004702F0"/>
    <w:rsid w:val="00474024"/>
    <w:rsid w:val="0048175B"/>
    <w:rsid w:val="00484802"/>
    <w:rsid w:val="0048523E"/>
    <w:rsid w:val="004856F7"/>
    <w:rsid w:val="00494C1C"/>
    <w:rsid w:val="00496132"/>
    <w:rsid w:val="00496E88"/>
    <w:rsid w:val="004A76ED"/>
    <w:rsid w:val="004B3691"/>
    <w:rsid w:val="004B6CE8"/>
    <w:rsid w:val="004C1753"/>
    <w:rsid w:val="004D332B"/>
    <w:rsid w:val="004D4897"/>
    <w:rsid w:val="004D6464"/>
    <w:rsid w:val="004E32A8"/>
    <w:rsid w:val="004E32F8"/>
    <w:rsid w:val="004F0CE9"/>
    <w:rsid w:val="004F3918"/>
    <w:rsid w:val="004F3B22"/>
    <w:rsid w:val="004F498C"/>
    <w:rsid w:val="004F524D"/>
    <w:rsid w:val="004F616E"/>
    <w:rsid w:val="004F7E47"/>
    <w:rsid w:val="005013C3"/>
    <w:rsid w:val="00504A58"/>
    <w:rsid w:val="00505B12"/>
    <w:rsid w:val="005147A1"/>
    <w:rsid w:val="00521CF1"/>
    <w:rsid w:val="005235ED"/>
    <w:rsid w:val="00525356"/>
    <w:rsid w:val="00527BCD"/>
    <w:rsid w:val="00531BC3"/>
    <w:rsid w:val="00531C87"/>
    <w:rsid w:val="00532DBF"/>
    <w:rsid w:val="00534E05"/>
    <w:rsid w:val="0053638F"/>
    <w:rsid w:val="00536FEA"/>
    <w:rsid w:val="00543F93"/>
    <w:rsid w:val="00544B17"/>
    <w:rsid w:val="00546429"/>
    <w:rsid w:val="00546C03"/>
    <w:rsid w:val="005471AA"/>
    <w:rsid w:val="00555A90"/>
    <w:rsid w:val="005607D5"/>
    <w:rsid w:val="00560E09"/>
    <w:rsid w:val="00564E70"/>
    <w:rsid w:val="00566E45"/>
    <w:rsid w:val="005706A7"/>
    <w:rsid w:val="00575A7F"/>
    <w:rsid w:val="005810F3"/>
    <w:rsid w:val="0058111D"/>
    <w:rsid w:val="0058287F"/>
    <w:rsid w:val="00585C6E"/>
    <w:rsid w:val="005860DB"/>
    <w:rsid w:val="00587C5A"/>
    <w:rsid w:val="00590DC3"/>
    <w:rsid w:val="005A2BC3"/>
    <w:rsid w:val="005A5D40"/>
    <w:rsid w:val="005A66C5"/>
    <w:rsid w:val="005A78CA"/>
    <w:rsid w:val="005B4717"/>
    <w:rsid w:val="005C6A3B"/>
    <w:rsid w:val="005E053F"/>
    <w:rsid w:val="005E2F32"/>
    <w:rsid w:val="005E34B4"/>
    <w:rsid w:val="005E7DC9"/>
    <w:rsid w:val="005F1D65"/>
    <w:rsid w:val="005F38F2"/>
    <w:rsid w:val="005F64C7"/>
    <w:rsid w:val="005F74DA"/>
    <w:rsid w:val="006010D4"/>
    <w:rsid w:val="00602ADE"/>
    <w:rsid w:val="006057FF"/>
    <w:rsid w:val="00606468"/>
    <w:rsid w:val="0061347C"/>
    <w:rsid w:val="00622141"/>
    <w:rsid w:val="00624EA5"/>
    <w:rsid w:val="00626AD6"/>
    <w:rsid w:val="00630BB4"/>
    <w:rsid w:val="00632FA4"/>
    <w:rsid w:val="0063388F"/>
    <w:rsid w:val="00633FC4"/>
    <w:rsid w:val="006354A2"/>
    <w:rsid w:val="00635536"/>
    <w:rsid w:val="00635BC9"/>
    <w:rsid w:val="006404E9"/>
    <w:rsid w:val="00642C57"/>
    <w:rsid w:val="006431F8"/>
    <w:rsid w:val="00650FD4"/>
    <w:rsid w:val="00652FCF"/>
    <w:rsid w:val="00660BE6"/>
    <w:rsid w:val="0066369A"/>
    <w:rsid w:val="0067139C"/>
    <w:rsid w:val="0067148F"/>
    <w:rsid w:val="00674E9A"/>
    <w:rsid w:val="00683CBA"/>
    <w:rsid w:val="00683CE2"/>
    <w:rsid w:val="00685F7B"/>
    <w:rsid w:val="006861D9"/>
    <w:rsid w:val="0069091D"/>
    <w:rsid w:val="00696453"/>
    <w:rsid w:val="006973AD"/>
    <w:rsid w:val="006A1C25"/>
    <w:rsid w:val="006A2E2B"/>
    <w:rsid w:val="006A35A4"/>
    <w:rsid w:val="006B0B24"/>
    <w:rsid w:val="006B4041"/>
    <w:rsid w:val="006C1033"/>
    <w:rsid w:val="006C2F51"/>
    <w:rsid w:val="006C38BA"/>
    <w:rsid w:val="006D08E0"/>
    <w:rsid w:val="006D2510"/>
    <w:rsid w:val="006D4F8D"/>
    <w:rsid w:val="006E28D1"/>
    <w:rsid w:val="006E3988"/>
    <w:rsid w:val="006E50E2"/>
    <w:rsid w:val="006E66DE"/>
    <w:rsid w:val="006F06E7"/>
    <w:rsid w:val="006F0730"/>
    <w:rsid w:val="006F3442"/>
    <w:rsid w:val="006F38C9"/>
    <w:rsid w:val="006F4BFE"/>
    <w:rsid w:val="006F670D"/>
    <w:rsid w:val="006F72A7"/>
    <w:rsid w:val="00700C82"/>
    <w:rsid w:val="00710607"/>
    <w:rsid w:val="0071176B"/>
    <w:rsid w:val="007127CC"/>
    <w:rsid w:val="00717FA5"/>
    <w:rsid w:val="007209A6"/>
    <w:rsid w:val="0073230C"/>
    <w:rsid w:val="00732FBC"/>
    <w:rsid w:val="007357C9"/>
    <w:rsid w:val="0074233D"/>
    <w:rsid w:val="00745286"/>
    <w:rsid w:val="00747975"/>
    <w:rsid w:val="00756A62"/>
    <w:rsid w:val="00760723"/>
    <w:rsid w:val="00762AA8"/>
    <w:rsid w:val="00762F73"/>
    <w:rsid w:val="00765DEF"/>
    <w:rsid w:val="00773660"/>
    <w:rsid w:val="00791437"/>
    <w:rsid w:val="00793032"/>
    <w:rsid w:val="00793B5A"/>
    <w:rsid w:val="00794C8F"/>
    <w:rsid w:val="007A62BC"/>
    <w:rsid w:val="007A6344"/>
    <w:rsid w:val="007C1BBA"/>
    <w:rsid w:val="007C23E2"/>
    <w:rsid w:val="007C24E0"/>
    <w:rsid w:val="007D4582"/>
    <w:rsid w:val="007D4F5F"/>
    <w:rsid w:val="007D58A6"/>
    <w:rsid w:val="007E2540"/>
    <w:rsid w:val="007F2DE7"/>
    <w:rsid w:val="007F3361"/>
    <w:rsid w:val="007F57C8"/>
    <w:rsid w:val="007F7C6A"/>
    <w:rsid w:val="00800918"/>
    <w:rsid w:val="00800F40"/>
    <w:rsid w:val="00803639"/>
    <w:rsid w:val="00807DDC"/>
    <w:rsid w:val="0081163A"/>
    <w:rsid w:val="008141A0"/>
    <w:rsid w:val="00814C17"/>
    <w:rsid w:val="00815F5F"/>
    <w:rsid w:val="0081622F"/>
    <w:rsid w:val="00816FDF"/>
    <w:rsid w:val="00826360"/>
    <w:rsid w:val="008266C8"/>
    <w:rsid w:val="0082778F"/>
    <w:rsid w:val="00830552"/>
    <w:rsid w:val="00832ADB"/>
    <w:rsid w:val="00833EBC"/>
    <w:rsid w:val="00834A1E"/>
    <w:rsid w:val="0084060A"/>
    <w:rsid w:val="00845049"/>
    <w:rsid w:val="00846BDB"/>
    <w:rsid w:val="00846EE0"/>
    <w:rsid w:val="00847C43"/>
    <w:rsid w:val="00850C2B"/>
    <w:rsid w:val="00853413"/>
    <w:rsid w:val="00856A54"/>
    <w:rsid w:val="00864692"/>
    <w:rsid w:val="00864A33"/>
    <w:rsid w:val="00870E1A"/>
    <w:rsid w:val="00871912"/>
    <w:rsid w:val="00873F29"/>
    <w:rsid w:val="008744B7"/>
    <w:rsid w:val="00882E41"/>
    <w:rsid w:val="00887B14"/>
    <w:rsid w:val="008915A9"/>
    <w:rsid w:val="00894E38"/>
    <w:rsid w:val="008A3141"/>
    <w:rsid w:val="008A4F0A"/>
    <w:rsid w:val="008B7116"/>
    <w:rsid w:val="008C5DAF"/>
    <w:rsid w:val="008C6CC2"/>
    <w:rsid w:val="008D329C"/>
    <w:rsid w:val="008D3F48"/>
    <w:rsid w:val="008D61D1"/>
    <w:rsid w:val="008D684E"/>
    <w:rsid w:val="008D6C01"/>
    <w:rsid w:val="008E69BC"/>
    <w:rsid w:val="008F170D"/>
    <w:rsid w:val="008F729B"/>
    <w:rsid w:val="009009BF"/>
    <w:rsid w:val="0090573A"/>
    <w:rsid w:val="00913DFE"/>
    <w:rsid w:val="009215D0"/>
    <w:rsid w:val="00923893"/>
    <w:rsid w:val="009276E5"/>
    <w:rsid w:val="0092795A"/>
    <w:rsid w:val="0094066A"/>
    <w:rsid w:val="00942CF7"/>
    <w:rsid w:val="00946AD2"/>
    <w:rsid w:val="009520D2"/>
    <w:rsid w:val="00970941"/>
    <w:rsid w:val="00971D58"/>
    <w:rsid w:val="009774B8"/>
    <w:rsid w:val="0098181A"/>
    <w:rsid w:val="0098223B"/>
    <w:rsid w:val="009828B9"/>
    <w:rsid w:val="00985384"/>
    <w:rsid w:val="00985EA6"/>
    <w:rsid w:val="00987079"/>
    <w:rsid w:val="00991565"/>
    <w:rsid w:val="00996DEE"/>
    <w:rsid w:val="009A3525"/>
    <w:rsid w:val="009B5953"/>
    <w:rsid w:val="009C06AA"/>
    <w:rsid w:val="009D3F97"/>
    <w:rsid w:val="009D5D60"/>
    <w:rsid w:val="009E1FE4"/>
    <w:rsid w:val="009E748E"/>
    <w:rsid w:val="009E7D45"/>
    <w:rsid w:val="009F3251"/>
    <w:rsid w:val="009F4F09"/>
    <w:rsid w:val="009F728C"/>
    <w:rsid w:val="00A05639"/>
    <w:rsid w:val="00A0635D"/>
    <w:rsid w:val="00A06C91"/>
    <w:rsid w:val="00A16CE4"/>
    <w:rsid w:val="00A16DC0"/>
    <w:rsid w:val="00A17ACD"/>
    <w:rsid w:val="00A212EA"/>
    <w:rsid w:val="00A27A84"/>
    <w:rsid w:val="00A30515"/>
    <w:rsid w:val="00A32BCF"/>
    <w:rsid w:val="00A3415F"/>
    <w:rsid w:val="00A353F8"/>
    <w:rsid w:val="00A375E8"/>
    <w:rsid w:val="00A42E70"/>
    <w:rsid w:val="00A44332"/>
    <w:rsid w:val="00A4704B"/>
    <w:rsid w:val="00A51D92"/>
    <w:rsid w:val="00A52BE8"/>
    <w:rsid w:val="00A537FA"/>
    <w:rsid w:val="00A56082"/>
    <w:rsid w:val="00A6058D"/>
    <w:rsid w:val="00A6198E"/>
    <w:rsid w:val="00A71BEF"/>
    <w:rsid w:val="00A72280"/>
    <w:rsid w:val="00A7254F"/>
    <w:rsid w:val="00A75976"/>
    <w:rsid w:val="00A83B8A"/>
    <w:rsid w:val="00A86D0F"/>
    <w:rsid w:val="00A877CE"/>
    <w:rsid w:val="00A8783C"/>
    <w:rsid w:val="00A90669"/>
    <w:rsid w:val="00A92AE3"/>
    <w:rsid w:val="00A94898"/>
    <w:rsid w:val="00AA1C35"/>
    <w:rsid w:val="00AA3A67"/>
    <w:rsid w:val="00AA62E1"/>
    <w:rsid w:val="00AB253F"/>
    <w:rsid w:val="00AC212D"/>
    <w:rsid w:val="00AC5CB1"/>
    <w:rsid w:val="00AC785F"/>
    <w:rsid w:val="00AD183A"/>
    <w:rsid w:val="00AD1A33"/>
    <w:rsid w:val="00AD4EDC"/>
    <w:rsid w:val="00AD662C"/>
    <w:rsid w:val="00AE32E9"/>
    <w:rsid w:val="00AE3849"/>
    <w:rsid w:val="00AE7C1B"/>
    <w:rsid w:val="00AF1ABC"/>
    <w:rsid w:val="00AF539B"/>
    <w:rsid w:val="00B015EC"/>
    <w:rsid w:val="00B033FE"/>
    <w:rsid w:val="00B05F07"/>
    <w:rsid w:val="00B1080D"/>
    <w:rsid w:val="00B1190A"/>
    <w:rsid w:val="00B15D54"/>
    <w:rsid w:val="00B163CE"/>
    <w:rsid w:val="00B17CBF"/>
    <w:rsid w:val="00B23890"/>
    <w:rsid w:val="00B24F02"/>
    <w:rsid w:val="00B30906"/>
    <w:rsid w:val="00B3305E"/>
    <w:rsid w:val="00B3459C"/>
    <w:rsid w:val="00B43801"/>
    <w:rsid w:val="00B43EE2"/>
    <w:rsid w:val="00B45A50"/>
    <w:rsid w:val="00B46BC3"/>
    <w:rsid w:val="00B4736E"/>
    <w:rsid w:val="00B51124"/>
    <w:rsid w:val="00B518CA"/>
    <w:rsid w:val="00B51E77"/>
    <w:rsid w:val="00B646DD"/>
    <w:rsid w:val="00B67D83"/>
    <w:rsid w:val="00B71CB1"/>
    <w:rsid w:val="00B73B9C"/>
    <w:rsid w:val="00B73D57"/>
    <w:rsid w:val="00B744C4"/>
    <w:rsid w:val="00B77192"/>
    <w:rsid w:val="00B90D2F"/>
    <w:rsid w:val="00BA2A54"/>
    <w:rsid w:val="00BA2F5B"/>
    <w:rsid w:val="00BA4D20"/>
    <w:rsid w:val="00BA5DFD"/>
    <w:rsid w:val="00BB536B"/>
    <w:rsid w:val="00BC6A79"/>
    <w:rsid w:val="00BD5116"/>
    <w:rsid w:val="00BE7304"/>
    <w:rsid w:val="00BE76EC"/>
    <w:rsid w:val="00BF727B"/>
    <w:rsid w:val="00BF7655"/>
    <w:rsid w:val="00C14F02"/>
    <w:rsid w:val="00C208DA"/>
    <w:rsid w:val="00C20F6D"/>
    <w:rsid w:val="00C225B4"/>
    <w:rsid w:val="00C27B03"/>
    <w:rsid w:val="00C3416A"/>
    <w:rsid w:val="00C37241"/>
    <w:rsid w:val="00C41DFE"/>
    <w:rsid w:val="00C45AE9"/>
    <w:rsid w:val="00C45C74"/>
    <w:rsid w:val="00C50C6C"/>
    <w:rsid w:val="00C51D2F"/>
    <w:rsid w:val="00C557A2"/>
    <w:rsid w:val="00C56CA2"/>
    <w:rsid w:val="00C57B9D"/>
    <w:rsid w:val="00C622C4"/>
    <w:rsid w:val="00C6755A"/>
    <w:rsid w:val="00C72027"/>
    <w:rsid w:val="00C74838"/>
    <w:rsid w:val="00C83C2D"/>
    <w:rsid w:val="00C85704"/>
    <w:rsid w:val="00C935DC"/>
    <w:rsid w:val="00C9429A"/>
    <w:rsid w:val="00C9476D"/>
    <w:rsid w:val="00CA6801"/>
    <w:rsid w:val="00CB753F"/>
    <w:rsid w:val="00CB78A9"/>
    <w:rsid w:val="00CC0EAF"/>
    <w:rsid w:val="00CC2EE8"/>
    <w:rsid w:val="00CD2FDC"/>
    <w:rsid w:val="00CD3490"/>
    <w:rsid w:val="00CD5AAC"/>
    <w:rsid w:val="00CE23B2"/>
    <w:rsid w:val="00CF03EA"/>
    <w:rsid w:val="00CF5B51"/>
    <w:rsid w:val="00CF6575"/>
    <w:rsid w:val="00D00D8A"/>
    <w:rsid w:val="00D01A32"/>
    <w:rsid w:val="00D1322E"/>
    <w:rsid w:val="00D13AA5"/>
    <w:rsid w:val="00D213D5"/>
    <w:rsid w:val="00D2257A"/>
    <w:rsid w:val="00D265F2"/>
    <w:rsid w:val="00D26F77"/>
    <w:rsid w:val="00D354B5"/>
    <w:rsid w:val="00D36EE2"/>
    <w:rsid w:val="00D41474"/>
    <w:rsid w:val="00D53795"/>
    <w:rsid w:val="00D64209"/>
    <w:rsid w:val="00D72F1B"/>
    <w:rsid w:val="00D835A4"/>
    <w:rsid w:val="00D8527C"/>
    <w:rsid w:val="00D87288"/>
    <w:rsid w:val="00D90D26"/>
    <w:rsid w:val="00D930A7"/>
    <w:rsid w:val="00D968F1"/>
    <w:rsid w:val="00DA0B0E"/>
    <w:rsid w:val="00DA21E3"/>
    <w:rsid w:val="00DA4ED1"/>
    <w:rsid w:val="00DA4F3A"/>
    <w:rsid w:val="00DA60F4"/>
    <w:rsid w:val="00DB27E2"/>
    <w:rsid w:val="00DB5B45"/>
    <w:rsid w:val="00DC26D8"/>
    <w:rsid w:val="00DC6F30"/>
    <w:rsid w:val="00DC722B"/>
    <w:rsid w:val="00DD3956"/>
    <w:rsid w:val="00DD52C3"/>
    <w:rsid w:val="00DE0697"/>
    <w:rsid w:val="00DE0863"/>
    <w:rsid w:val="00DE4BBE"/>
    <w:rsid w:val="00DE5A2A"/>
    <w:rsid w:val="00DF2F15"/>
    <w:rsid w:val="00DF5BBC"/>
    <w:rsid w:val="00DF6205"/>
    <w:rsid w:val="00E12118"/>
    <w:rsid w:val="00E1486F"/>
    <w:rsid w:val="00E202DA"/>
    <w:rsid w:val="00E21E6F"/>
    <w:rsid w:val="00E32124"/>
    <w:rsid w:val="00E3353F"/>
    <w:rsid w:val="00E33749"/>
    <w:rsid w:val="00E34240"/>
    <w:rsid w:val="00E36389"/>
    <w:rsid w:val="00E443AC"/>
    <w:rsid w:val="00E47369"/>
    <w:rsid w:val="00E55EB4"/>
    <w:rsid w:val="00E57AAD"/>
    <w:rsid w:val="00E60968"/>
    <w:rsid w:val="00E61EB8"/>
    <w:rsid w:val="00E64305"/>
    <w:rsid w:val="00E65B9B"/>
    <w:rsid w:val="00E72FAE"/>
    <w:rsid w:val="00E76C05"/>
    <w:rsid w:val="00E80447"/>
    <w:rsid w:val="00E83E6E"/>
    <w:rsid w:val="00E85218"/>
    <w:rsid w:val="00E903C7"/>
    <w:rsid w:val="00E91B33"/>
    <w:rsid w:val="00EA058C"/>
    <w:rsid w:val="00EA15CF"/>
    <w:rsid w:val="00EA3F82"/>
    <w:rsid w:val="00EA449E"/>
    <w:rsid w:val="00EA76A5"/>
    <w:rsid w:val="00EB129B"/>
    <w:rsid w:val="00EB34F4"/>
    <w:rsid w:val="00EC420F"/>
    <w:rsid w:val="00ED38E2"/>
    <w:rsid w:val="00EE0C57"/>
    <w:rsid w:val="00EE1E86"/>
    <w:rsid w:val="00EE7362"/>
    <w:rsid w:val="00EF1774"/>
    <w:rsid w:val="00F0054E"/>
    <w:rsid w:val="00F063BA"/>
    <w:rsid w:val="00F12CE6"/>
    <w:rsid w:val="00F12DC1"/>
    <w:rsid w:val="00F15C82"/>
    <w:rsid w:val="00F17967"/>
    <w:rsid w:val="00F2057A"/>
    <w:rsid w:val="00F208D5"/>
    <w:rsid w:val="00F2287B"/>
    <w:rsid w:val="00F23EF4"/>
    <w:rsid w:val="00F306C6"/>
    <w:rsid w:val="00F309B8"/>
    <w:rsid w:val="00F3392A"/>
    <w:rsid w:val="00F340EA"/>
    <w:rsid w:val="00F35345"/>
    <w:rsid w:val="00F52745"/>
    <w:rsid w:val="00F54905"/>
    <w:rsid w:val="00F55CDD"/>
    <w:rsid w:val="00F630C4"/>
    <w:rsid w:val="00F66491"/>
    <w:rsid w:val="00F71907"/>
    <w:rsid w:val="00F80864"/>
    <w:rsid w:val="00F85CB8"/>
    <w:rsid w:val="00F85F0F"/>
    <w:rsid w:val="00F86C1E"/>
    <w:rsid w:val="00F90E6E"/>
    <w:rsid w:val="00FA0176"/>
    <w:rsid w:val="00FA7573"/>
    <w:rsid w:val="00FB03C7"/>
    <w:rsid w:val="00FB0AA2"/>
    <w:rsid w:val="00FB3855"/>
    <w:rsid w:val="00FB3B6C"/>
    <w:rsid w:val="00FB4E9B"/>
    <w:rsid w:val="00FC101A"/>
    <w:rsid w:val="00FC25DA"/>
    <w:rsid w:val="00FC3CC2"/>
    <w:rsid w:val="00FC41B5"/>
    <w:rsid w:val="00FC5AE3"/>
    <w:rsid w:val="00FC6B6A"/>
    <w:rsid w:val="00FD1056"/>
    <w:rsid w:val="00FD1F6F"/>
    <w:rsid w:val="00FD4273"/>
    <w:rsid w:val="00FD6741"/>
    <w:rsid w:val="00FE0D9F"/>
    <w:rsid w:val="00FE3391"/>
    <w:rsid w:val="00FE5F79"/>
    <w:rsid w:val="00FE6CEB"/>
    <w:rsid w:val="00FF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08EFDF"/>
  <w15:chartTrackingRefBased/>
  <w15:docId w15:val="{490231E9-2C4F-417B-A1CE-F476E8CE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44B7"/>
    <w:pPr>
      <w:bidi/>
      <w:spacing w:line="360" w:lineRule="auto"/>
      <w:ind w:firstLine="403"/>
      <w:jc w:val="lowKashida"/>
    </w:pPr>
    <w:rPr>
      <w:rFonts w:cs="B Mitra"/>
      <w:sz w:val="24"/>
      <w:szCs w:val="28"/>
    </w:rPr>
  </w:style>
  <w:style w:type="paragraph" w:styleId="Heading1">
    <w:name w:val="heading 1"/>
    <w:basedOn w:val="Normal"/>
    <w:next w:val="Normal"/>
    <w:qFormat/>
    <w:rsid w:val="00DE06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E06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raouf">
    <w:name w:val="raouf"/>
    <w:basedOn w:val="NoList"/>
    <w:rsid w:val="0058111D"/>
    <w:pPr>
      <w:numPr>
        <w:numId w:val="1"/>
      </w:numPr>
    </w:pPr>
  </w:style>
  <w:style w:type="numbering" w:customStyle="1" w:styleId="Raouf0">
    <w:name w:val="Raouf"/>
    <w:rsid w:val="0058111D"/>
    <w:pPr>
      <w:numPr>
        <w:numId w:val="2"/>
      </w:numPr>
    </w:pPr>
  </w:style>
  <w:style w:type="table" w:styleId="TableGrid5">
    <w:name w:val="Table Grid 5"/>
    <w:basedOn w:val="TableNormal"/>
    <w:rsid w:val="00D01A32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1190A"/>
    <w:pPr>
      <w:bidi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505B12"/>
    <w:rPr>
      <w:b/>
      <w:bCs/>
      <w:sz w:val="20"/>
      <w:szCs w:val="20"/>
    </w:rPr>
  </w:style>
  <w:style w:type="table" w:styleId="TableGrid">
    <w:name w:val="Table Grid"/>
    <w:basedOn w:val="TableNormal"/>
    <w:rsid w:val="004540A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7">
    <w:name w:val="Table Grid 7"/>
    <w:basedOn w:val="TableNormal"/>
    <w:rsid w:val="000A5077"/>
    <w:pPr>
      <w:bidi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Hyperlink">
    <w:name w:val="Hyperlink"/>
    <w:rsid w:val="00AD18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43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202D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202DA"/>
    <w:rPr>
      <w:rFonts w:cs="Nazanin"/>
      <w:sz w:val="24"/>
      <w:szCs w:val="28"/>
      <w:lang w:bidi="ar-SA"/>
    </w:rPr>
  </w:style>
  <w:style w:type="paragraph" w:styleId="Footer">
    <w:name w:val="footer"/>
    <w:basedOn w:val="Normal"/>
    <w:link w:val="FooterChar"/>
    <w:rsid w:val="00E202D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202DA"/>
    <w:rPr>
      <w:rFonts w:cs="Nazanin"/>
      <w:sz w:val="24"/>
      <w:szCs w:val="28"/>
      <w:lang w:bidi="ar-SA"/>
    </w:rPr>
  </w:style>
  <w:style w:type="paragraph" w:styleId="BalloonText">
    <w:name w:val="Balloon Text"/>
    <w:basedOn w:val="Normal"/>
    <w:link w:val="BalloonTextChar"/>
    <w:rsid w:val="00A21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12EA"/>
    <w:rPr>
      <w:rFonts w:ascii="Tahoma" w:hAnsi="Tahoma" w:cs="Tahoma"/>
      <w:sz w:val="16"/>
      <w:szCs w:val="16"/>
      <w:lang w:bidi="ar-SA"/>
    </w:rPr>
  </w:style>
  <w:style w:type="character" w:styleId="PlaceholderText">
    <w:name w:val="Placeholder Text"/>
    <w:uiPriority w:val="99"/>
    <w:semiHidden/>
    <w:rsid w:val="00C14F02"/>
    <w:rPr>
      <w:color w:val="808080"/>
    </w:rPr>
  </w:style>
  <w:style w:type="paragraph" w:styleId="BodyText">
    <w:name w:val="Body Text"/>
    <w:basedOn w:val="Normal"/>
    <w:link w:val="BodyTextChar"/>
    <w:rsid w:val="00D41474"/>
    <w:pPr>
      <w:ind w:firstLine="0"/>
      <w:jc w:val="both"/>
    </w:pPr>
    <w:rPr>
      <w:noProof/>
      <w:szCs w:val="24"/>
      <w:u w:val="single"/>
    </w:rPr>
  </w:style>
  <w:style w:type="character" w:customStyle="1" w:styleId="BodyTextChar">
    <w:name w:val="Body Text Char"/>
    <w:link w:val="BodyText"/>
    <w:rsid w:val="00D41474"/>
    <w:rPr>
      <w:rFonts w:cs="Nazanin"/>
      <w:noProof/>
      <w:sz w:val="24"/>
      <w:szCs w:val="24"/>
      <w:u w:val="single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C37241"/>
    <w:pPr>
      <w:bidi w:val="0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C37241"/>
    <w:rPr>
      <w:rFonts w:ascii="Calibri" w:eastAsia="Calibri" w:hAnsi="Calibri"/>
      <w:lang w:bidi="ar-SA"/>
    </w:rPr>
  </w:style>
  <w:style w:type="character" w:styleId="FootnoteReference">
    <w:name w:val="footnote reference"/>
    <w:uiPriority w:val="99"/>
    <w:unhideWhenUsed/>
    <w:rsid w:val="00C37241"/>
    <w:rPr>
      <w:vertAlign w:val="superscript"/>
    </w:rPr>
  </w:style>
  <w:style w:type="paragraph" w:customStyle="1" w:styleId="FigTableCaptions">
    <w:name w:val="Fig&amp;TableCaptions"/>
    <w:basedOn w:val="Normal"/>
    <w:next w:val="Normal"/>
    <w:rsid w:val="00423AF9"/>
    <w:pPr>
      <w:ind w:firstLine="0"/>
      <w:jc w:val="center"/>
    </w:pPr>
    <w:rPr>
      <w:b/>
      <w:bCs/>
      <w:sz w:val="16"/>
      <w:szCs w:val="18"/>
      <w:lang w:bidi="fa-IR"/>
    </w:rPr>
  </w:style>
  <w:style w:type="paragraph" w:styleId="NormalWeb">
    <w:name w:val="Normal (Web)"/>
    <w:basedOn w:val="Normal"/>
    <w:link w:val="NormalWebChar"/>
    <w:uiPriority w:val="99"/>
    <w:unhideWhenUsed/>
    <w:rsid w:val="00756A62"/>
    <w:pPr>
      <w:bidi w:val="0"/>
      <w:spacing w:before="100" w:beforeAutospacing="1" w:after="100" w:afterAutospacing="1"/>
      <w:ind w:firstLine="0"/>
      <w:jc w:val="left"/>
    </w:pPr>
    <w:rPr>
      <w:rFonts w:cs="Times New Roman"/>
      <w:szCs w:val="24"/>
      <w:lang w:bidi="fa-IR"/>
    </w:rPr>
  </w:style>
  <w:style w:type="character" w:customStyle="1" w:styleId="NormalWebChar">
    <w:name w:val="Normal (Web) Char"/>
    <w:link w:val="NormalWeb"/>
    <w:uiPriority w:val="99"/>
    <w:rsid w:val="00756A62"/>
    <w:rPr>
      <w:sz w:val="24"/>
      <w:szCs w:val="24"/>
      <w:lang w:bidi="fa-IR"/>
    </w:rPr>
  </w:style>
  <w:style w:type="paragraph" w:customStyle="1" w:styleId="Caption1">
    <w:name w:val="Caption1"/>
    <w:basedOn w:val="NormalWeb"/>
    <w:link w:val="captionChar"/>
    <w:qFormat/>
    <w:rsid w:val="00756A62"/>
    <w:pPr>
      <w:bidi/>
      <w:contextualSpacing/>
      <w:jc w:val="center"/>
    </w:pPr>
    <w:rPr>
      <w:rFonts w:cs="B Mitra"/>
      <w:b/>
      <w:bCs/>
      <w:sz w:val="20"/>
      <w:szCs w:val="20"/>
    </w:rPr>
  </w:style>
  <w:style w:type="character" w:customStyle="1" w:styleId="captionChar">
    <w:name w:val="caption Char"/>
    <w:link w:val="Caption1"/>
    <w:rsid w:val="00756A62"/>
    <w:rPr>
      <w:rFonts w:cs="B Mitra"/>
      <w:b/>
      <w:bCs/>
      <w:lang w:bidi="fa-IR"/>
    </w:rPr>
  </w:style>
  <w:style w:type="table" w:customStyle="1" w:styleId="Pooriya1">
    <w:name w:val="Pooriya1"/>
    <w:basedOn w:val="TableNormal"/>
    <w:next w:val="TableGrid"/>
    <w:uiPriority w:val="39"/>
    <w:rsid w:val="00756A6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58BFC1CE-539B-4978-9389-A13FD31F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بررسی توانایی NCIM 548 Aspergillus niger در حذف ناخالصی آهن از کائولن</vt:lpstr>
    </vt:vector>
  </TitlesOfParts>
  <Company>Home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بررسی توانایی NCIM 548 Aspergillus niger در حذف ناخالصی آهن از کائولن</dc:title>
  <dc:subject/>
  <dc:creator>Raouf</dc:creator>
  <cp:keywords/>
  <dc:description/>
  <cp:lastModifiedBy>reviewer</cp:lastModifiedBy>
  <cp:revision>16</cp:revision>
  <cp:lastPrinted>2014-09-02T07:42:00Z</cp:lastPrinted>
  <dcterms:created xsi:type="dcterms:W3CDTF">2021-02-15T19:46:00Z</dcterms:created>
  <dcterms:modified xsi:type="dcterms:W3CDTF">2024-07-18T16:36:00Z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135127bbb7b893e65f7f553ca4f070fa3352050302d375f19a5627cc500aff77</vt:lpwstr>
  </property>
</Properties>
</file>